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r/>
        <w:br/>
        <w:br/>
        <w:t>АДМИНИСТРАЦИЯ СНЕЖНЕНСКОГО СЕЛЬСКОГО ПОСЕЛЕНИЯ</w:t>
        <w:br/>
        <w:t>Карталинского муниципального района Челябинской области</w:t>
        <w:br/>
        <w:t xml:space="preserve">Российской федерации </w:t>
        <w:br/>
        <w:br/>
        <w:t xml:space="preserve">Постановление </w:t>
        <w:br/>
        <w:br/>
        <w:t xml:space="preserve">От 28.04.2017 г. № 17-п </w:t>
        <w:br/>
        <w:t xml:space="preserve">п. Снежный </w:t>
        <w:br/>
        <w:br/>
        <w:t>Об утверждении Административного регламента</w:t>
        <w:br/>
        <w:t>предоставления муниципальной услуги</w:t>
        <w:br/>
        <w:t>«Присвоение адреса объекту недвижимости»</w:t>
        <w:br/>
        <w:t>на территории Снежненского сельского поселения</w:t>
        <w:br/>
        <w:t>Карталинского муниципального района</w:t>
        <w:br/>
        <w:br/>
        <w:br/>
        <w:br/>
        <w:t xml:space="preserve">В соответствии с Федеральным законом от 27.07.2010 года № 210-ФЗ «Об организации предоставления государственных и муниципальных услуг», </w:t>
        <w:br/>
        <w:t>администрация Снежненского сельского поселения ПОСТАНОВЛЯЕТ:</w:t>
        <w:br/>
        <w:t>1. Утвердить прилагаемый административный регламент предоставления муниципальной услуги «Присвоение адреса объекту недвижимости» на территории Снежненского сельского поселения Карталинского муниципального района</w:t>
        <w:br/>
        <w:t>2.Настоящее постановление обнародовать и разместить в сети Интернет на официальном сайте.</w:t>
        <w:br/>
        <w:t>3. Контроль за исполнением настоящего постановления оставляю за собой.</w:t>
        <w:br/>
        <w:br/>
        <w:t xml:space="preserve">Глава Снежненского </w:t>
        <w:br/>
        <w:t xml:space="preserve">сельского поселения С.С.Сергеев </w:t>
        <w:br/>
        <w:br/>
        <w:br/>
        <w:br/>
        <w:br/>
        <w:br/>
        <w:br/>
        <w:br/>
        <w:br/>
        <w:br/>
        <w:br/>
        <w:t>УТВЕРЖДЕН</w:t>
        <w:br/>
        <w:t>постановлением администрации</w:t>
        <w:br/>
        <w:t>Cнежненское сельского поселения</w:t>
        <w:br/>
        <w:t>Карталинского муниципального района</w:t>
        <w:br/>
        <w:t>от «28» апреля 2017 года № 17-п</w:t>
        <w:br/>
        <w:br/>
        <w:br/>
        <w:t>Административный регламент</w:t>
        <w:br/>
        <w:t>предоставления муниципальной услуги</w:t>
        <w:br/>
        <w:t>«Присвоение адреса объекту недвижимости»</w:t>
        <w:br/>
        <w:t>на территории Снежненского сельского поселения</w:t>
        <w:br/>
        <w:t>Карталинского муниципального района</w:t>
        <w:br/>
        <w:br/>
        <w:t>I. Общие положения</w:t>
        <w:br/>
        <w:br/>
        <w:t xml:space="preserve">1. Административный регламент предоставления муниципальной услуги «Присвоение адреса объекту недвижимости» (далее - Административный регламент) устанавливает сроки и последовательность выполнения административных процедур администрацией Снежненского сельского поселения Карталинского муниципального района Челябинской области (далее – Администрация), порядок взаимодействия между структурными подразделениями и должностными лицами, а также взаимодействия уполномоченного органа с физическими и (или) юридическими лицами при предоставлении муниципальной услуги по присвоению почтового адреса объектам недвижимости (далее - муниципальная услуга) на территории Карталинского муниципального района. </w:t>
        <w:br/>
        <w:t>2. Целью разработки настоящего Регламента является повышение качества предоставления муниципальной услуги, в том числе:</w:t>
        <w:br/>
        <w:t>1) определение должностных лиц, ответственных за выполнение отдельных административных процедур при предоставлении муниципальной услуги;</w:t>
        <w:br/>
        <w:t>2) упорядочение административных процедур;</w:t>
        <w:br/>
        <w:t>3) устранение избыточных административных процедур;</w:t>
        <w:br/>
        <w:t>4)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br/>
        <w:t>3. Основанием для разработки настоящего Регламента являются:</w:t>
        <w:br/>
        <w:t>1) Федеральный закон от 27 июля 2010 года №210-ФЗ «Об организации предоставления государственных и муниципальных услуг»;</w:t>
        <w:br/>
        <w:t>2) Федеральный Закон «Об общих принципах организации местного самоуправления в Российской Федерации» от 06.10.2003 года № 131-ФЗ.</w:t>
        <w:br/>
        <w:t xml:space="preserve">4. Административный регламент предоставления муниципальной услуги размещается на официальном сайте администрации Снежненского сельского поселения: _snegnenskoe.eps74.ru/__________________, в государственной информационной системе www.gosuslugi.ru (далее - федеральный портал). </w:t>
        <w:br/>
        <w:t>5. Заявители на получение муниципальной услуги: юридические лица и индивидуальные предприниматели, владеющие на законном основании земельным участком, а также в случае наличия на земельном участке объекта капитального строительства, - расположенным на земельном участке объектом капитального строительства, в отношении которых необходимо уточнение, подтверждение смены либо присвоение адреса, а также наследники указанных лиц либо их уполномоченных представителей (далее - заявитель).</w:t>
        <w:br/>
        <w:t>В случае если земельный участок или объект капитального строительства находится в общей долевой либо общей совместной собственности нескольких лиц либо земельный участок находится в аренде со множественностью лиц на стороне арендатора, заявление о предоставлении муниципальной услуги по уточнению адреса земельного участка, присвоению, подтверждению смены и уточнению адреса объекта капитального строительства может быть подписано одним из правообладателей земельного участка, объекта капитального строительства.</w:t>
        <w:br/>
        <w:t>От имени физических лиц и индивидуальных предпринимателей заявление и документы, необходимые для предоставления муниципальной услуги, могут быть предоставлены представителями заявителей, действующими в силу полномочий, основанных на доверенности, иных законных основаниях.</w:t>
        <w:br/>
        <w:t>От имени юридических лиц заявление и документы, необходимые для предоставления муниципальной услуги, могут быть предоставлены лицами:</w:t>
        <w:br/>
        <w:t>1) действующими в соответствии с законом, иными правовыми актами и учредительными документами без доверенности;</w:t>
        <w:br/>
        <w:t>2) представителями заявителей, действующими в силу полномочий, основанных на доверенности, иных законных основаниях.</w:t>
        <w:br/>
        <w:t>6. Объектами адресации в соответствии с настоящим Административным регламентом являются:</w:t>
        <w:br/>
        <w:t>1) объекты капитального строительства - здания, строения, сооружения, за исключением объектов незавершенного строительства, объектов капитального строительства вспомогательного использования;</w:t>
        <w:br/>
        <w:t>2) земельные участки, в том числе земельные участки, государственный учет которых осуществлен до вступления в силу Федерального закона "О государственном кадастре недвижимости", а также государственный кадастровый учет которых не осуществлен, но права на которые зарегистрированы и не прекращены и которым присвоены органом, осуществляющим государственную регистрацию прав на недвижимое имущество и сделок с ним, условные номера в порядке, установленном в соответствии с Федеральным законом "О государственной регистрации прав на недвижимое имущество и сделок с ним" (ранее учтенные земельные участки, в том числе земельные участки, граница которых не установлена в соответствии с требованиями действующего законодательства).</w:t>
        <w:br/>
        <w:t>Присвоение адреса производится в отношении вновь возведенных объектов капитального строительства.</w:t>
        <w:br/>
        <w:t>Подтверждение смены адреса производится в случаях, когда адрес объекту недвижимости (земельному участку, объекту капитального строительства) был присвоен (уточнен) ранее.</w:t>
        <w:br/>
        <w:t>Уточнение адреса производится в отношении земельных участков, объектов капитального строительства (зданий, строений, сооружений) в случаях переименования улиц, разделения объектов недвижимости на самостоятельные объекты, упорядочения элементов застройки, а также в отношении земельных участков в случае присвоения (уточнения) адреса возведенным на данных земельных участках объектам капитального строительства.</w:t>
        <w:br/>
        <w:br/>
        <w:t>II. Стандарт предоставления государственной услуги</w:t>
        <w:br/>
        <w:br/>
        <w:t>7. Наименование муниципальной услуги – присвоение адреса объекту недвижимости.</w:t>
        <w:br/>
        <w:t>В состав муниципальной услуги входят следующие процедуры:</w:t>
        <w:br/>
        <w:t>- присвоение адреса;</w:t>
        <w:br/>
        <w:t>- подтверждение смены адреса;</w:t>
        <w:br/>
        <w:t>- уточнение адреса;</w:t>
        <w:br/>
        <w:t>- аннулирование адреса.</w:t>
        <w:br/>
        <w:t>8. Предоставление муниципальной услуги осуществляется администрацией Снежненского сельского поселения.</w:t>
        <w:br/>
        <w:t xml:space="preserve">Место нахождения Администрации и ее почтовый адрес: 457384 Челябинская область , Карталинский район, п. снежный ,пер. Школьный д 12 </w:t>
        <w:br/>
        <w:t>Адрес электронной почты Администрации: snegadmin@chel.surnet.ru</w:t>
        <w:br/>
        <w:t>Адрес официального сайта Управления: _http^//_snegnenskoe.eps74.ru/______________________________</w:t>
        <w:br/>
        <w:t>9. В предоставлении муниципальной услуги участвуют:</w:t>
        <w:br/>
        <w:t xml:space="preserve">1) Управление Федеральной службы государственной регистрации, кадастра и </w:t>
        <w:br/>
        <w:t>картографии по Челябинской области (далее - Управление Росреестра по Челябинской области).</w:t>
        <w:br/>
        <w:t xml:space="preserve">Место нахождения и почтовый адрес Управления Росреестра по Челябинской </w:t>
        <w:br/>
        <w:t>области: 454048, город Челябинск, улица Елькина, дом 85;</w:t>
        <w:br/>
        <w:t>официальный сайт: www.to74.rosreestr.ru;</w:t>
        <w:br/>
        <w:t>телефон: 8 (351) 237-67-45; факс: 8 (351) 260-34-40; адрес электронной почты: justupr@chel.surnet.ru;</w:t>
        <w:br/>
        <w:t>Место нахождения и почтовый адрес Карталинского отдела (Росреестр): 457358, Челябинская область, г. Карталы, ул. Калмыкова, 6</w:t>
        <w:br/>
        <w:t>Адрес электронной почты Карталинского отдела (Росреестр): fgu74@u74.rosreestr.ru</w:t>
        <w:br/>
        <w:t>Телефон: (35133)2-29-70; Факс: 8 (35133) 2-26-76</w:t>
        <w:br/>
        <w:t>2) 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 (далее - МБУ «МФЦ») (при наличии соглашения)</w:t>
        <w:br/>
        <w:t>Адрес МБУ «МФЦ» - 457358, Челябинская область, г. Карталы, ул. Калмыкова, 6</w:t>
        <w:br/>
        <w:t>Адрес электронной почты МБ «МФЦ» - mfc-kartal@yandex.ru</w:t>
        <w:br/>
        <w:t>Телефон: 8 (351 33) 7-26-66</w:t>
        <w:br/>
        <w:t>10. Результатами предоставления муниципальной услуги являются:</w:t>
        <w:br/>
        <w:t>- либо постановление Администрации об уточнении адреса земельного участка (при отсутствии на земельном участке объектов капитального строительства);</w:t>
        <w:br/>
        <w:t>- постановление о присвоении (уточнении, анулировании) адреса объекту капитального строительства;</w:t>
        <w:br/>
        <w:t>- справка о подтверждении смены адреса объекта недвижимости (Приложение № 3 к Административному регламенту);</w:t>
        <w:br/>
        <w:t>- письменный мотивированный отказ в предоставлении муниципальной услуги (Приложение № 2 к Административному регламенту).</w:t>
        <w:br/>
        <w:t>11. Срок предоставления муниципальной услуги не более 12 рабочих дней со дня поступления заявления и прилагаемых к нему документов.</w:t>
        <w:br/>
        <w:t>12. Правовые основания для предоставления государственной услуги:</w:t>
        <w:br/>
        <w:t>1) Земельный кодекс Российской Федерации;</w:t>
        <w:br/>
        <w:t>2) Градостроительный кодекс Российской Федерации;</w:t>
        <w:br/>
        <w:t>3) Федеральный закон от 29.12.2004г. №191-ФЗ «О введении в действие Градостроительного кодекса Российской Федерации»;</w:t>
        <w:br/>
        <w:t>4) Федеральный закон от 06.10.2003г. № 131-ФЗ «Об общих принципах организации местного самоуправления в Российской Федерации»;</w:t>
        <w:br/>
        <w:t>5) Федеральный закон от 02.05.2006г. № 59-ФЗ «О порядке рассмотрения обращений граждан Российской Федерации»;</w:t>
        <w:br/>
        <w:t>6) Федеральный закон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br/>
        <w:t>7) Федеральный закон "О государственном кадастре недвижимости";</w:t>
        <w:br/>
        <w:t>8) Федеральный закон от 13 июля 2015 г. N 218-ФЗ "О государственной регистрации недвижимости" (с изменениями и дополнениями)</w:t>
        <w:br/>
        <w:t>9) Федеральным законом "Об организации предоставления государственных и муниципальных услуг";</w:t>
        <w:br/>
        <w:t>10) Постановление Правительства РФ от 19 ноября 2014 г. № 1221 "Об утверждении Правил присвоения, изменения и аннулирования адресов" (с изменениями и дополнениями);</w:t>
        <w:br/>
        <w:t>11) Постановление Правительства РФ от 22 мая 2015 г. 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br/>
        <w:t>12) Приказ Минфина России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и дополнениями)</w:t>
        <w:br/>
        <w:t>13) Настоящий Регламент;</w:t>
        <w:br/>
        <w:t>14) Положение о порядке присвоения адресов Снежненского сельского поселения 2015г, утвержденной постановлением администрации Снежненского сельского поселения от 24. 01. 2015г № 02-п;</w:t>
        <w:br/>
        <w:t>15) Положение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Карталинского муниципального района », утвержденным постановлением администрации Карталинского муниципального района Челябинской области от 18.05.2010 года № 840.</w:t>
        <w:br/>
        <w:t xml:space="preserve">13. Необходимыми для предоставления муниципальной услуги в части уточнения адреса земельного участка (при отсутствии на земельном участке объекта капитального строительства) документами являются: </w:t>
        <w:br/>
        <w:t>1) Заявление об уточнении адреса земельного участка по форме согласно приложению 1 к настоящему Административному Регламенту;</w:t>
        <w:br/>
        <w:t>2) паспорт или иной документ, удостоверяющий личность лица, предоставившего заявление и документы, необходимые для предоставления муниципальной услуги;</w:t>
        <w:br/>
        <w:t>3) доверенность, подтверждающая полномочия лица, предоставившего заявление и документы, необходимые для предоставления муниципальной услуги (в случае если заявление и документы подаются доверенным лицом); иные документы, подтверждающие право выступать от имени заявителя;</w:t>
        <w:br/>
        <w:t>4) Письмо нотариуса об открытии наследственного дела на принадлежащее умершему имущество и принятии заявителем наследства (в случае если с заявлением обращается наследник умершего правообладателя земельного участка);</w:t>
        <w:br/>
        <w:t>5) Правоустанавливающие документы на земельный участок (в случае если документы не находятся в распоряжении органа местного самоуправления и сведения о зарегистрированных правах на земельный участок отсутствуют в Едином государственном реестре прав на недвижимое имущество и сделок с ним (если право в соответствии с законодательством Российской Федерации признается возникшим независимо от его регистрации в ЕГРП));</w:t>
        <w:br/>
        <w:t>6) Выписка из Единого государственного реестра прав на недвижимое имущество и сделок с ним о зарегистрированных правах на земельный участок либо уведомление об отсутствии в ЕГРП запрашиваемых сведений (если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земельный участок отсутствуют в ЕГРП), выданные не более 18 дней до даты обращения с заявлением в МФЦ;</w:t>
        <w:br/>
        <w:t xml:space="preserve">7) Выписка из государственного реестра о юридическом лице (ЕГРЮЛ) или индивидуальном предпринимателе (ЕГРИП), выданная не более 5 дней до даты обращения с заявлением в МФЦ </w:t>
        <w:br/>
        <w:t xml:space="preserve">14. Необходимыми для предоставления муниципальной услуги в части присвоения адреса объекту документами являются: </w:t>
        <w:br/>
        <w:t>1) Заявление о присвоении адреса объекту капитального строительства (Приложение 1);</w:t>
        <w:br/>
        <w:t>2) Паспорт или иной документ, удостоверяющий личность лица, предоставившего заявление и документы, необходимые для предоставления муниципальной услуги;</w:t>
        <w:br/>
        <w:t>3) Доверенность, подтверждающая полномочия лица, предоставившего заявление и документы, необходимые для предоставления муниципальной услуги (в случае если заявление и документы подаются доверенным лицом); иные документы, подтверждающие право выступать от имени заявителя;</w:t>
        <w:br/>
        <w:t>4) Письмо нотариуса об открытии наследственного дела на принадлежащее умершему имущество и принятии заявителем наследства (в случае если с заявлением обращается наследник умершего правообладателя объекта недвижимого имущества);</w:t>
        <w:br/>
        <w:t>5) Правоустанавливающие документы на земельный участок (в случае если документы не находятся в распоряжении органа местного самоуправления и сведения о зарегистрированных правах на земельный участок отсутствуют в Едином государственном реестре прав на недвижимое имущество и сделок с ним (если право в соответствии с законодательством Российской Федерации признается возникшим независимо от его регистрации в ЕГРП));</w:t>
        <w:br/>
        <w:t>6) Выписка из Единого государственного реестра прав на недвижимое имущество и сделок с ним о зарегистрированных правах на земельный участок либо уведомление об отсутствии в ЕГРП запрашиваемых сведений (если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земельный участок отсутствуют в ЕГРП), выданные не более 18 дней до даты обращения с заявлением в МФЦ;</w:t>
        <w:br/>
        <w:t>7) Кадастровая выписка о земельном участке, выданная не более 18 дней до даты обращения с заявлением в МФЦ;</w:t>
        <w:br/>
        <w:t>8) Разрешение на ввод объекта в эксплуатацию (в случае если в отношении объекта капитального строительства не осуществлен государственный кадастровый учет);</w:t>
        <w:br/>
        <w:t>9) Кадастровый паспорт объекта капитального строительства (в случае если в отношении объекта капитального строительства осуществлен государственный кадастровый учет);</w:t>
        <w:br/>
        <w:t xml:space="preserve">10) Выписка из государственного реестра о юридическом лице (ЕГРЮЛ) или индивидуальном предпринимателе (ЕГРИП), выданная не более 5 дней до даты обращения с заявлением в МФЦ. </w:t>
        <w:br/>
        <w:t xml:space="preserve">15. Необходимыми для предоставления муниципальной услуги в части уточнения адреса объекту индивидуального жилищного строительства документами являются: </w:t>
        <w:br/>
        <w:t>1) Заявление об уточнении адреса (подтверждении смены адреса) объекта капитального строительства (Приложение 1);</w:t>
        <w:br/>
        <w:t xml:space="preserve">2) Паспорт или иной документ, удостоверяющий личность лица, предоставившего заявление и документы, необходимые для предоставления муниципальной услуги; </w:t>
        <w:br/>
        <w:t>3) Доверенность, подтверждающая полномочия лица, предоставившего заявление и документы, необходимые для предоставления муниципальной услуги (в случае если заявление и документы подаются доверенным лицом); иные документы, подтверждающие право выступать от имени заявителя;</w:t>
        <w:br/>
        <w:t>4) Письмо нотариуса об открытии наследственного дела на принадлежащее умершему имущество и принятии заявителем наследства (в случае если с заявлением обращается наследник умершего правообладателя объекта недвижимого имущества);</w:t>
        <w:br/>
        <w:t>5) Правоустанавливающие документы на земельный участок (в случае если документы не находятся в распоряжении органа местного самоуправления и сведения о зарегистрированных правах на земельный участок отсутствуют в Едином государственном реестре прав на недвижимое имущество и сделок с ним (если право в соответствии с законодательством Российской Федерации признается возникшим независимо от его регистрации в ЕГРП));</w:t>
        <w:br/>
        <w:t>6) Правоустанавливающие документы на объект капитального строительства (в случае 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данный объект отсутствуют в Едином государственном реестре прав на недвижимое имущество и сделок с ним);</w:t>
        <w:br/>
        <w:t>7) Выписка из Единого государственного реестра прав на недвижимое имущество и сделок с ним о зарегистрированных правах на земельный участок либо уведомление об отсутствии в ЕГРП запрашиваемых сведений (если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земельный участок отсутствуют в ЕГРП), выданные не более 18 дней до даты обращения с заявлением в МФЦ;</w:t>
        <w:br/>
        <w:t>8) Выписка из Единого государственного реестра прав на недвижимое имущество и сделок с ним о зарегистрированных правах на объект капитального строительства либо уведомление об отсутствии в ЕГРП запрашиваемых сведений (если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объект капитального строительства отсутствуют в ЕГРП), выданные не более 18 дней до даты обращения с заявлением в МФЦ;</w:t>
        <w:br/>
        <w:t>9) Кадастровая выписка о земельном участке, выданная не более 18 дней до даты обращения с заявлением в МФЦ;</w:t>
        <w:br/>
        <w:t>10) Выписка из государственного реестра о юридическом лице (ЕГРЮЛ) или индивидуальном предпринимателе (ЕГРИП), выданная не более 5 дней до даты обращения с заявлением в МФЦ;</w:t>
        <w:br/>
        <w:t>11) При наличии: технический паспорт объекта капитального строительства (в случае если технический учет объекта капитального строительства осуществлен до 01.01.2013 г. если в государственном кадастре недвижимости отсутствуют сведения о ранее учтенном объекте капитального строительства).</w:t>
        <w:br/>
        <w:t>16. Для присвоения адреса объекту индивидуального жилищного строительства необходимыми документами являются:</w:t>
        <w:br/>
        <w:t>1) Заявление о присвоении адреса объекту капитального строительства (Приложение 1);</w:t>
        <w:br/>
        <w:t>2) Паспорт или иной документ, удостоверяющий личность лица, предоставившего заявление и документы, необходимые для предоставления муниципальной услуги;</w:t>
        <w:br/>
        <w:t>3) Доверенность, подтверждающая полномочия лица, предоставившего заявление и документы, необходимые для предоставления муниципальной услуги (в случае если заявление и документы подаются доверенным лицом); иные документы, подтверждающие право выступать от имени заявителя;</w:t>
        <w:br/>
        <w:t>4) Письмо нотариуса об открытии наследственного дела на принадлежащее умершему имущество и принятии заявителем наследства (в случае если с заявлением обращается наследник умершего правообладателя объекта недвижимого имущества);</w:t>
        <w:br/>
        <w:t>5) Правоустанавливающие документы на земельный участок (в случае если документы не находятся в распоряжении органа местного самоуправления и сведения о зарегистрированных правах на земельный участок отсутствуют в Едином государственном реестре прав на недвижимое имущество и сделок с ним (если право в соответствии с законодательством Российской Федерации признается возникшим независимо от его регистрации в ЕГРП));</w:t>
        <w:br/>
        <w:t>6) Технический план объекта индивидуального жилищного строительства (в случае если в отношении данного объекта не осуществлен государственный кадастровый учет);</w:t>
        <w:br/>
        <w:t>7) Выписка из Единого государственного реестра прав на недвижимое имущество и сделок с ним о зарегистрированных правах на земельный участок либо уведомление об отсутствии в ЕГРП запрашиваемых сведений (если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земельный участок отсутствуют в ЕГРП), выданные не более 18 дней до даты обращения с заявлением в МФЦ;</w:t>
        <w:br/>
        <w:t>8) Кадастровая выписка о земельном участке, выданная не более 18 дней до даты обращения с заявлением в МФЦ;</w:t>
        <w:br/>
        <w:t>9) Кадастровый паспорт объекта индивидуального жилищного строительства (в случае если в отношении данного объекта осуществлен государственный кадастровый учет);</w:t>
        <w:br/>
        <w:t>10) Выписка из государственного реестра о юридическом лице (ЕГРЮЛ) или индивидуальном предпринимателе (ЕГРИП), выданная не более 5 дней до даты обращения с заявлением в МФЦ.</w:t>
        <w:br/>
        <w:t>17. Для уточнения адреса объекта индивидуального жилищного строительства необходимыми документами являются:</w:t>
        <w:br/>
        <w:t>1) Заявление об уточнении адреса (подтверждении смены адреса) объекта капитального строительства (Приложение 1);</w:t>
        <w:br/>
        <w:t>2) Паспорт или иной документ, удостоверяющий личность лица, предоставившего заявление и документы, необходимые для предоставления муниципальной услуги;</w:t>
        <w:br/>
        <w:t>3) Доверенность, подтверждающая полномочия лица, предоставившего заявление и документы, необходимые для предоставления муниципальной услуги (в случае если заявление и документы подаются доверенным лицом); иные документы, подтверждающие право выступать от имени заявителя;</w:t>
        <w:br/>
        <w:t>4) Письмо нотариуса об открытии наследственного дела на принадлежащее умершему имущество и принятии заявителем наследства (в случае если с заявлением обращается наследник умершего правообладателя объекта недвижимого имущества);</w:t>
        <w:br/>
        <w:t>5) Правоустанавливающие документы на земельный участок (в случае если документы не находятся в распоряжении органа местного самоуправления и сведения о зарегистрированных правах на земельный участок отсутствуют в Едином государственном реестре прав на недвижимое имущество и сделок с ним (если право в соответствии с законодательством Российской Федерации признается возникшим независимо от его регистрации в ЕГРП));</w:t>
        <w:br/>
        <w:t>6) Правоустанавливающие документы на объект индивидуального жилищного строительства (в случае если документы не находятся в распоряжении органа местного самоуправления и сведения о зарегистрированных правах на данный объект отсутствуют в Едином государственном реестре прав на недвижимое имущество и сделок с ним (если право в соответствии с законодательством Российской Федерации признается возникшим независимо от его регистрации в ЕГРП));</w:t>
        <w:br/>
        <w:t>7) Выписка из Единого государственного реестра прав на недвижимое имущество и сделок с ним о зарегистрированных правах на земельный участок либо уведомление об отсутствии в ЕГРП запрашиваемых сведений (если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земельный участок отсутствуют в ЕГРП), выданные не более 18 дней до даты обращения с заявлением в МФЦ;</w:t>
        <w:br/>
        <w:t>8) Выписка из Единого государственного реестра прав на недвижимое имущество и сделок с ним о зарегистрированных правах на объект индивидуального жилищного строительства либо уведомление об отсутствии в ЕГРП запрашиваемых сведений (если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объект индивидуального жилищного строительства отсутствуют в ЕГРП), выданные не более 18 дней до даты обращения с заявлением в МФЦ;</w:t>
        <w:br/>
        <w:t>9) Кадастровая выписка о земельном участке, выданная не более 18 дней до даты обращения с заявлением в МФЦ;</w:t>
        <w:br/>
        <w:t>10) Кадастровый паспорт объекта индивидуального жилищного строительства, выданный не более 18 дней до даты обращения с заявлением в МФЦ;</w:t>
        <w:br/>
        <w:t>11) Выписка из государственного реестра о юридическом лице (ЕГРЮЛ) или индивидуальном предпринимателе (ЕГРИП), являющемся заявителем, выданная не более 5 дней до даты обращения с заявлением в МФЦ;</w:t>
        <w:br/>
        <w:t>12) При наличии: технический паспорт объекта индивидуального жилищного строительства (если в государственном кадастре недвижимости отсутствуют сведения о ранее учтенном объекте индивидуального жилищного строительства).</w:t>
        <w:br/>
        <w:t xml:space="preserve">18. Документы, указанные в подпунктах 1 - 4 пункта 13 настоящего Административного регламента представляются заявителем. </w:t>
        <w:br/>
        <w:t>19. Документы, указанные в подпунктах 7 пункта 13 настоящего Административного регламента запрашиваются Администрацией в порядке межведомственного информационного взаимодействия в Управлении Росреестра по Челябинской области, и (или) в соответствующих органах государственной власти, и (или) в органах местного самоуправления.</w:t>
        <w:br/>
        <w:t>20. Документы, указанные в подпунктах 5,6 пункта 13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br/>
        <w:t>21. Заявитель вправе по собственной инициативе самостоятельно представить документы, указанные в подпункте 7 пункта 13 настоящего Административного регламента.</w:t>
        <w:br/>
        <w:t>22. Документы, указанные в подпунктах 1 - 4 пункта 14 настоящего Регламента представляются заявителем.</w:t>
        <w:br/>
        <w:t>23. Документы, указанные в подпунктах 7 - 10 пункта 14, настоящего Регламента запрашиваются Администрацией в порядке межведомственного информационного взаимодействия в Управлении Росреестра по Челябинской области, и (или) в соответствующих органах государственной власти, и (или) в органах местного самоуправления.</w:t>
        <w:br/>
        <w:t>24. Документы, указанные в подпунктах 5,6 пункта 14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br/>
        <w:t>25. Заявитель вправе по собственной инициативе самостоятельно представить документы, указанные в подпунктах 7 - 10 пункта 14 настоящего Административного регламента.</w:t>
        <w:br/>
        <w:t>26. Документы, указанные в подпунктах 9 - 10 пункта 15 настоящего Регламента запрашиваются Администрацией в порядке межведомственного информационного взаимодействия в Управлении Росреестра по Челябинской области, и (или) в соответствующих органах государственной власти, и (или) в органах местного самоуправления.</w:t>
        <w:br/>
        <w:t>27. Документы, указанные в подпунктах 5 - 8 пункта 15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br/>
        <w:t>28. Заявитель вправе по собственной инициативе самостоятельно представить документы, указанные в подпунктах 9-10 пункта 15 настоящего Административного регламента.</w:t>
        <w:br/>
        <w:t>29. Документы, указанные в подпунктах 1 - 4 пункта 15 настоящего Административного регламента представляются заявителем.</w:t>
        <w:br/>
        <w:t>30. Документы, указанные в подпунктах 8 - 10 пункта 16 настоящего Административного регламента запрашиваются Администрацией в порядке межведомственного информационного взаимодействия в Управлении Росреестра по Челябинской области, и (или) в соответствующих органах государственной власти, и (или) в органах местного самоуправления.</w:t>
        <w:br/>
        <w:t>31. Документы, указанные в подпункте 7 пункта 16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br/>
        <w:t>32. Заявитель вправе по собственной инициативе самостоятельно представить документы, указанные в подпунктах 8-10 пункта 16 настоящего Административного регламента.</w:t>
        <w:br/>
        <w:t>33. Документы, указанные в подпунктах 1 - 6 пункта 16 настоящего Административного регламента представляются заявителем.</w:t>
        <w:br/>
        <w:t>34. Документы, указанные в подпунктах 8 - 12 пункта 17 настоящего Административного регламента запрашиваются Администрацией в порядке межведомственного информационного взаимодействия в Управлении Росреестра по Челябинской области, и (или) в соответствующих органах государственной власти, и (или) в органах местного самоуправления.</w:t>
        <w:br/>
        <w:t>35. Документы, указанные в подпунктах 5 - 8 пункта 17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br/>
        <w:t>36. Заявитель вправе по собственной инициативе самостоятельно представить документы, указанные в подпунктах 8-12 пункта 17 настоящего Регламента.</w:t>
        <w:br/>
        <w:t>37. Документы, указанные в подпунктах 1 - 4 пункта 17 настоящего Регламента представляются заявителем.</w:t>
        <w:br/>
        <w:t>38. При предоставлении муниципальной услуги Администрация не вправе требовать от заявителя:</w:t>
        <w:b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br/>
        <w:t>2) представления документов и информации, которые в соответствии с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b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br/>
        <w:t>39. Заявление на присвоение адреса объекту недвижимости заявитель представляет в Администрацию (посредством личного обращения либо направляет по почте заказным письмом с описью вложенных документов и уведомлением о вручении) или многофункциональный центр.</w:t>
        <w:br/>
        <w:t>40. Заявление может быть направлено заявителем в Администрацию по электронной почте.</w:t>
        <w:br/>
        <w:t>41. Перечень оснований для отказа в приеме документов, необходимых для предоставления муниципальной услуги:</w:t>
        <w:br/>
        <w:t>1) заявление и документы, необходимые для предоставления муниципальной услуги, представлены неуполномоченным лицом;</w:t>
        <w:br/>
        <w:t>2) заявителем не представлены документы, необходимые для предоставления муниципальной услуги, которые заявитель должен представить самостоятельно;</w:t>
        <w:br/>
        <w:t>3) заявителем не представлены сведения, необходимые для направления межведомственных запросов;</w:t>
        <w:br/>
        <w:t>4) заявителем не представлены оригиналы документов, необходимых для предоставления муниципальной услуги;</w:t>
        <w:br/>
        <w:t>5) заявление и документы содержат подчистки, приписки, зачеркнутые слова и иные не оговоренные исправления, тексты написаны неразборчиво;</w:t>
        <w:br/>
        <w:t>6) представленные заявителем документы либо их копии являются нечитаемыми;</w:t>
        <w:br/>
        <w:t>7) фамилии, имена, отчества, адреса написаны не полностью;</w:t>
        <w:br/>
        <w:t>8) заявление и документы исполнены карандашом;</w:t>
        <w:br/>
        <w:t>9) представленные заявителем заявление и документы имеют серьезные повреждения, наличие которых не позволяет однозначно истолковать их содержание;</w:t>
        <w:br/>
        <w:t>42. В случае изменения обстоятельств, послуживших основанием для отказа в приеме документов, необходимых для предоставления муниципальной услуги, заявитель имеет право на неоднократное обращение за получением муниципальной услуги в порядке, установленном Административным регламентом.</w:t>
        <w:br/>
        <w:t>43. Отказ в предоставлении муниципальной услуги допускается по основаниям, установленным действующим законодательством.</w:t>
        <w:br/>
        <w:t>В случае изменения обстоятельств, послуживших основанием для отказа в предоставлении муниципальной услуги, заявитель имеет право на неоднократное обращение за получением муниципальной услуги в порядке, установленном настоящим Административным регламентом.</w:t>
        <w:br/>
        <w:t>44. Муниципальная услуга предоставляется бесплатно.</w:t>
        <w:br/>
        <w:t>45.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br/>
        <w:t>46. Срок регистрации заявления о предоставлении муниципальной услуги составляет 1 час.</w:t>
        <w:br/>
        <w:t>47. 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маломобильных групп населения указанных объектов в соответствии с законодательством Российской Федерации:</w:t>
        <w:br/>
        <w:t>1) помещение, в котором предоставляется муниципальная услуга, должно быть оснащено в соответствии с целью предоставления муниципальной услуги, должно отвечать требованиям пожарной безопасности и обеспечиваться охраной правопорядка;</w:t>
        <w:br/>
        <w:t>2) вход в помещение для предоставления муниципальной услуги должен быть оборудован пандусом для обеспечения возможности реализации прав маломобильных групп населения на получение муниципальной услуги. В здании, в котором предоставляется муниципальная услуга, создаются условия для прохода инвалидов.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маломобильных групп населения, включая маломобильные группы населения , использующие кресла - коляски. Глухонемым, маломобильным группам населения по зрению и другим лицам с ограниченными физическими возможностями при необходимости оказывается помощь по передвижению в помещениях;</w:t>
        <w:br/>
        <w:t>3) для ожидания приема, заполнения необходимых документов должны быть отведены места, оборудованные стульями, столами (стойками);</w:t>
        <w:br/>
        <w:t>4) помещение, в котором осуществляется прием граждан, должно предусматривать:</w:t>
        <w:br/>
        <w:t>комфортное расположение заявителя и должностного лица;</w:t>
        <w:br/>
        <w:t>возможность оформления заявителем письменного обращения;</w:t>
        <w:br/>
        <w:t>телефонную связь;</w:t>
        <w:br/>
        <w:t>возможность копирования документов;</w:t>
        <w:br/>
        <w:t>доступ к основным нормативным правовым актам, регламентирующим полномочия и сферу компетенции Администрации, а также регулирующим предоставление муниципальной услуги;</w:t>
        <w:br/>
        <w:t>наличие письменных принадлежностей и бумаги формата А4;</w:t>
        <w:br/>
        <w:t>5) в фойе Администрации должен быть размещен информационный стенд, а также места для хранения верхней одежды посетителей. В здании Администрации должны быть оборудованы места для ожидания, а также доступные места общего пользования (туалеты).</w:t>
        <w:br/>
        <w:t>48. На информационном стенде размещается следующая информация:</w:t>
        <w:br/>
        <w:t>текст настоящего Административного регламента;</w:t>
        <w:br/>
        <w:t>1) блок - схема, наглядно отображающая последовательность прохождения всех административных процедур при предоставлении муниципальной услуги;</w:t>
        <w:br/>
        <w:t>2) перечень документов, необходимых для предоставления муниципальной услуги;</w:t>
        <w:br/>
        <w:t>3) формы и образцы заполнения заявлений;</w:t>
        <w:br/>
        <w:t>4) адрес, телефоны, факсы, адрес электронной почты, режим работы Администрации;</w:t>
        <w:br/>
        <w:t>5) номера кабинетов, где осуществляется прием заявителей;</w:t>
        <w:br/>
        <w:t>6) фамилии, имена, отчества и должности специалистов, осуществляющих предоставление муниципальной услуги;</w:t>
        <w:br/>
        <w:t>7) адреса федерального портала, официального сайта Администрации;</w:t>
        <w:br/>
        <w:t>49. На официальном сайте Администрации, федеральном портале размещается следующая информация:</w:t>
        <w:br/>
        <w:t>1) текст настоящего Регламента;</w:t>
        <w:br/>
        <w:t>2) бланки заявлений;</w:t>
        <w:br/>
        <w:t>3) извлечения из нормативных правовых актов, на основании которых предоставляется муниципальная услуга.</w:t>
        <w:br/>
        <w:t>50. Заявители могут получить информацию о порядке предоставления муниципальной услуги следующими способами:</w:t>
        <w:br/>
        <w:t>1) на первичной консультации в Администрации.</w:t>
        <w:br/>
        <w:t>Консультации предоставляются по следующему графику работы:</w:t>
        <w:br/>
        <w:t>понедельник - пятница: с 8.30 до 16.30 ;</w:t>
        <w:br/>
        <w:t>перерыв на обед: ежедневно _12.00 -13.00ч ____________;</w:t>
        <w:br/>
        <w:t>2) на информационном стенде в фойе Администрации;</w:t>
        <w:br/>
        <w:t xml:space="preserve">3) по письменному обращению в Администрацию по адресу: 457384 Челябинская область, Карталинский район , п. Снежный пер. Школьный д 12 ; </w:t>
        <w:br/>
        <w:t>4) по электронной почте Администрации: snegadmin@chel.surnet.ru;</w:t>
        <w:br/>
        <w:t>5) на официальном сайте Администрации: http://snegntnskoe.eps74.ru/;</w:t>
        <w:br/>
        <w:t>6) на федеральном портале: www.gosuslugi.ru;</w:t>
        <w:br/>
        <w:t>7) в МБУ «МФЦ» (при наличии соглашения) по адресу: 457358, Челябинская область, г. Карталы, ул. Калмыкова, 6.</w:t>
        <w:br/>
        <w:t>51. Требования к форме и характеру взаимодействия должностных лиц Администрации с заявителями:</w:t>
        <w:br/>
        <w:t>1) при ответе на телефонные звонки или при личном обращении заявителя должностное лицо Администрации представляется, назвав свою фамилию, имя, отчество, должность, предлагает представиться собеседнику, выслушивает заявителя, в случае необходимости уточняет суть вопроса, дает ответ на заданный заявителем вопрос;</w:t>
        <w:br/>
        <w:t>2) в конце консультирования (по телефону или лично) должностное лицо, осуществляющее консультирование, должно кратко подвести итоги беседы и перечислить меры, которые должен предпринять заявитель (кто именно, когда и что должен сделать) для получения муниципальной услуги;</w:t>
        <w:br/>
        <w:t xml:space="preserve">3) письменный ответ на обращения, в том числе в электронном виде, дается в простой, четкой и понятной форме по существу поставленных вопросов с указанием фамилии и инициалов, номера телефона должностного лица, подготовившего ответ заявителю. Письменный ответ на обращение подписывает Глава Снежненского поселения. </w:t>
        <w:br/>
        <w:t>52. Показатели доступности и качества предоставления муниципальной услуги:</w:t>
        <w:br/>
        <w:t>1) соблюдение сроков предоставления муниципальной услуги и условий ожидания приема;</w:t>
        <w:br/>
        <w:t>2) своевременное полное информирование о муниципальной услуге посредством форм, предусмотренных пунктом 50 настоящего Административного регламента;</w:t>
        <w:br/>
        <w:t>3) компетентность ответственных должностных лиц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br/>
        <w:t>4) ресурсное обеспечение исполнения настоящего Административного регламента.</w:t>
        <w:br/>
        <w:t>53.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основании анализа практики применения Административного регламента.</w:t>
        <w:br/>
        <w:t>54. Анализ практики применения Регламента производится должностным лицом Администрации, ответственным за предоставление муниципальной услуги, один раз в год в срок до 1 марта года, следующего за отчетным.</w:t>
        <w:br/>
        <w:t>55. Результаты анализа практики применения Административного регламента размещаются на официальном сайте Администрации Снежненского используются для принятия решения о необходимости внесения изменений в Регламент в целях оптимизации административных процедур и эффективности их исполнения.</w:t>
        <w:br/>
        <w:br/>
        <w:t>III. Состав, последовательность и сроки выполнения административных</w:t>
        <w:br/>
        <w:t>процедур, требования к порядку их выполнения, в том числе особенности</w:t>
        <w:br/>
        <w:t>выполнения административных процедур в электронной форме, а также</w:t>
        <w:br/>
        <w:t xml:space="preserve">особенности выполнения административных процедур </w:t>
        <w:br/>
        <w:t>в многофункциональных центрах</w:t>
        <w:br/>
        <w:br/>
        <w:t>56. Предоставление муниципальной услуги включает в себя выполнение следующих административных процедур:</w:t>
        <w:br/>
        <w:t>1) прием и регистрация заявления (уведомления) и документов, необходимых для предоставления муниципальной услуги;</w:t>
        <w:br/>
        <w:t xml:space="preserve">2) экспертиза документов, представленных для получения муниципальной услуги, оформление проекта результата предоставления муниципальной услуги или уведомления об отказе в предоставлении муниципальной услуги и его подписание; </w:t>
        <w:br/>
        <w:t>3) регистрация результата предоставления муниципальной услуги или уведомления об отказе в предоставлении муниципальной услуги;</w:t>
        <w:br/>
        <w:t>4) выдача (направление) заявителю результата предоставления муниципальной услуги или уведомления об отказе в предоставлении муниципальной услуги.</w:t>
        <w:br/>
        <w:t>57. Прием и регистрация заявления (уведомления) и документов, необходимых для предоставления муниципальной услуги.</w:t>
        <w:br/>
        <w:t>Юридическим фактом для начала данной административной процедуры является поступление документов заявителя при личном обращении заявителя или его представителя в Администрацию или через многофункциональный центр (при наличии соглашения), либо при получении их заказным письмом (с описью вложенных документов и уведомлением о вручении) или по электронной почте.</w:t>
        <w:br/>
        <w:t>58. Прием заявления (уведомления) и документов, необходимых для предоставления муниципальной услуги осуществляется в многофункциональном центре в соответствии с соглашениями о взаимодействии между Администрацией и многофункциональным центром, заключенными в установленном порядке, если исполнение данной процедуры предусмотрено заключенным соглашением.</w:t>
        <w:br/>
        <w:t>59. Работник многофункционального центра при обращении заявителя принимает заявление (уведомление) и документы, необходимые для предоставления муниципальной услуги, выполняя при этом следующие действия:</w:t>
        <w:br/>
        <w:t>1) устанавливает предмет обращения;</w:t>
        <w:br/>
        <w:t xml:space="preserve">2) устанавливает соответствие личности заявителя документу, удостоверяющему личность (в случае, если заявителем является физическое лицо); </w:t>
        <w:b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br/>
        <w:t>4) проверяет заявление (уведомление) и документы, необходимые для предоставления муниципальной услуги,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br/>
        <w:t>5) проверяет заявление (уведомление) и комплектность прилагаемых к нему документов на соответствие перечню документов, предусмотренных пунктом 13 или пунктом 14, или пунктом 15, или пунктом 16, или пунктом 17 настоящего Административного регламента;</w:t>
        <w:br/>
        <w:t>6) осуществляет прием заявления (уведомления) и документов, необходимых для предоставления муниципальной услуги по описи, которая содержит полный перечень документов, представленных заявителем, а при наличии выявленных недостатков - их описание;</w:t>
        <w:br/>
        <w:t>7) вручает копию описи заявителю.</w:t>
        <w:br/>
        <w:t>60. Работник многофункционального центра при наличии всех документов и сведений, предусмотренных пунктом 13 или пунктом 14, или пунктом 15, или пунктом 16, или пунктом 17 настоящего Административного регламента передает заявление и прилагаемые к нему документы, необходимые для предоставления муниципальной услуги, в Администрацию в течение 1 рабочего дня в соответствии с заключенным соглашением о взаимодействии и порядком делопроизводства многофункционального центра.</w:t>
        <w:br/>
        <w:t>61. Результатом исполнения административного действия по приему заявления и прилагаемых к нему документов, необходимых для предоставления муниципальной услуги, в многофункциональном центре является при наличии всех документов, предусмотренных пунктом 13 или пунктом 14, или пунктом 15, или пунктом 16, или пунктом 17 настоящего Административного регламента, – передача заявления и прилагаемых к нему документов в Администрацию.</w:t>
        <w:br/>
        <w:t>62. При обращении заявителя о предоставлении муниципальной услуги в Администрацию лично должностное лицо Администрации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br/>
        <w:t xml:space="preserve">63. При поступлении заявления (уведомления) о предоставлении муниципальной услуги в форме электронного документа должностное лицо заместитель главы Снежненского сельского поселения Администрации не позднее 1 календарного дня, следующего за днем подачи заявления, подтверждает факт его получения ответным сообщением заявителю в электронном виде с указанием календарной даты поступления в Администрацию заявления о предоставлении муниципальной услуги. </w:t>
        <w:br/>
        <w:t>64. При поступлении документов, необходимых для предоставления муниципальной услуги, от заявителя или через многофункциональный центр должностное лицо Администрации заместитель главы Снежненского сельского поселения :</w:t>
        <w:br/>
        <w:t>1) регистрирует заявление в Журнале регистрации заявлений о предоставлении муниципальной услуги / отказов в предоставлении муниципальной услуги (далее – Журнал регистрации);</w:t>
        <w:br/>
        <w:t xml:space="preserve">2) проводит проверку представленных документов на предмет их соответствия: </w:t>
        <w:br/>
        <w:t xml:space="preserve">1) перечню документов, указанных в пункте 13 или в пункте 14, или в </w:t>
        <w:br/>
        <w:t>пункте 15, или в пункте 16, или в пункте 17 настоящего Административного Регламента в зависимости от запроса части муниципальной услуги.</w:t>
        <w:br/>
        <w:t xml:space="preserve">65. В случае непредставления заявителем документов, указанных в подпункте 7 пункта 13 или в подпунктах 7-10 пункта 14, или в подпунктах 9-11 пункта 15, или в подпунктах 8-10 пункта 16, или в подпунктах 8-12 пункта 17 настоящего Административного регламента, соответствующая информация запрашивается Администрацией в рамках межведомственного информационного взаимодействия в Управлении Росреестра по Челябинской области и (или) в соответствующих органах государственной власти, и (или) в органах местного самоуправления. </w:t>
        <w:br/>
        <w:t>66. Межведомственный запрос оформляется в соответствии с требованиями, установленными статьей 7.2 Федерального закона от 27 июля 2010 года № 210-ФЗ «Об организации предоставления государственных и муниципальных услуг».</w:t>
        <w:br/>
        <w:t>67. Документы, указанные в подпунктах 5,6 пунктов 13,14 или в подпунктах 5-8 пунктов 15, 17 или подпункта 7 пункта 16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Если указанные документы (их копии или сведения, содержащиеся в них) находятся в Едином государственном реестре недвижимости, такие документы (их копии или сведения, содержащиеся в них) запрашиваются Администрацией в Управлении Росреестра по Челябинской области, если заявитель не представил указанные документы самостоятельно.</w:t>
        <w:br/>
        <w:t>68. Максимальный срок выполнения данной процедуры составляет 1 календарный день без учета времени направления межведомственного запроса и получения ответа на межведомственный запрос.</w:t>
        <w:br/>
        <w:t>69. Результатом административной процедуры является регистрация заявления (уведомления) о предоставлении муниципальной услуги в Журнале регистрации.</w:t>
        <w:br/>
        <w:t>70. Юридическим фактом для начала данной административной процедуры - экспертиза документов, представленных для получения муниципальной услуги, оформление проекта результата предоставления муниципальной услуги или уведомления об отказе в предоставлении муниципальной услуги и его подписание является регистрация заявления (уведомления) о предоставлении муниципальной услуги в Журнале регистрации.</w:t>
        <w:br/>
        <w:t>71. Ответственным за выполнение административной процедуры является должностное лицо Администрации – заместитель главы Снежненского сельского поселения .</w:t>
        <w:br/>
        <w:t>72. Должностное лицо Администрации в течение 3 календарных дней со дня регистрации заявления (уведомления) о предоставлении муниципальной услуги проводит:</w:t>
        <w:br/>
        <w:t xml:space="preserve">1) проверку наличия документов, необходимых для принятия решения о предоставлении муниципальной услуги; </w:t>
        <w:br/>
        <w:t>2) осуществляет проверку заявления и представленных заявителем документов на предмет отсутствия оснований для отказа в приеме документов, необходимых для предоставления муниципальной услуги, установленных пунктом 43 настоящего Административного регламента;</w:t>
        <w:br/>
        <w:t>73. При отсутствии оснований для отказа в предоставлении муниципальной услуги, предусмотренных пунктом 43 настоящего Административного регламента, должностное лицо Администрации заместитель главы Снежненского сельского поселения . подготавливает проект постановления Администрации об уточнении адреса земельного участка (при отсутствии на земельном участке объекта капитального строительства), проект постановления Администрации о присвоении адреса вновь возведенному объекту капитального строительства либо проект постановления Администрации об уточнении адреса объекта капитального строительства (далее - проект постановления администрации города) в течение 3 рабочих дней.</w:t>
        <w:br/>
        <w:t>74. Оформление проекта постановления Администрации поселения на бланке утвержденного образца, подписание главой поселения и присвоение реквизитов постановлению Администрации осуществляется в течение 3 рабочих дней.</w:t>
        <w:br/>
        <w:t>75. Постановление Администрации в 2 экземплярах передается должностное лицо Администрации (через курьера в МФЦ для регистрации и вручения заявителю не позднее одного рабочего дня, следующего за днем регистрации итогового документа.</w:t>
        <w:br/>
        <w:t>76. Должностное лицо Администрации заместитель главы Снежненского сельского поселения . в соответствии со статьей 15 Федерального закона "О государственном кадастре недвижимости" в течение 5 рабочих дней с даты вступления в силу постановления Администрации об уточнении адреса земельного участка либо постановления Администрации о присвоении (уточнении) адреса объекту капитального строительства,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направляет соответствующие документы в орган кадастрового учета по соответствующему кадастровому округу для внесения сведений, содержащихся в указанных документах, в государственный кадастр недвижимости.</w:t>
        <w:br/>
        <w:t>77. При отсутствии технической возможности использовать единую систему межведомственного электронного взаимодействия и подключаемые к ней региональные системы межведомственного электронного взаимодействия постановление Администрации об уточнении адреса земельного участка либо постановление администрации города о присвоении (уточнении) адреса объекту капитального строительства направляется должностным лицом Администрации заместитель главы Снежненского сельского поселения в орган кадастрового учета с использованием официального сайта органа кадастрового учета в информационно-телекоммуникационной сети "Интернет" или на электронных носителях (срок выполнения административной процедуры по направлению постановления администрации города в орган кадастрового учета для внесения соответствующих сведений в государственный кадастр недвижимости в общий срок предоставления муниципальной услуги не входит) .</w:t>
        <w:br/>
        <w:t>78. В случае присвоения адреса объекту капитального строительства, в отношении которого не осуществлен государственный кадастровый учет, внесение соответствующих сведений в государственный кадастр недвижимости осуществляется заявителем в порядке, установленном Федеральным законом "О государственном кадастре недвижимости".</w:t>
        <w:br/>
        <w:t>79. В случае если адрес объекту недвижимости был присвоен или уточнен ранее, должностное лицо Администрации заместитель главы Снежненского сельского поселения подготавливает справку о подтверждении смены адреса объекта недвижимости в течение 10 рабочих дней.</w:t>
        <w:br/>
        <w:t>80. Глава поселения осуществляет подписание справки о подтверждении смены адреса объекта недвижимости в течение 2 рабочих дней.</w:t>
        <w:br/>
        <w:t>81. При наличии оснований для отказа в предоставлении муниципальной услуги должностное лицо Администрации заместитель главы Снежненского сельского поселения осуществляет подготовку проекта письменного мотивированного отказа в предоставлении муниципальной услуги в течение 3-х рабочих дней.</w:t>
        <w:br/>
        <w:t>82. Оформление письменного мотивированного отказа в предоставлении муниципальной услуги на бланке письма Администрации, подписание главой поселения, присвоение реквизитов письменному мотивированному отказу в предоставлении муниципальной услуги осуществляется в течение 3-х рабочих дней.</w:t>
        <w:br/>
        <w:t>83. Должностное лицо Администрации заместитель главы Снежненского сельского поселения уведомляет заявителя по телефону или посредством электронного письма о готовности результата предоставления муниципальной услуги или уведомления об отказе в предоставлении муниципальной услуги, возможности получения результата предоставления муниципальной услуги или уведомления об отказе в предоставлении муниципальной услуги в Администрации, многофункциональном центре или о направлении результата предоставления муниципальной услуги или уведомления об отказе в предоставлении муниципальной посредством почтового отправления.</w:t>
        <w:br/>
        <w:t xml:space="preserve">84. Результатом выполнения данной административной процедуры является уведомление Должностное лицо Администрации заместитель главы Снежненского сельского поселения . заявителя о возможности получения результата предоставления муниципальной услуги или уведомления об отказе в предоставлении муниципальной услуги или о направлении результата предоставления муниципальной услуги или уведомления об отказе в предоставлении муниципальной посредством почтового отправления. </w:t>
        <w:br/>
        <w:t>Максимальный срок выполнения данной административной процедуры составляет 1 календарный день.</w:t>
        <w:br/>
        <w:t xml:space="preserve">85. Юридическим фактом для начала данной административной процедуры - Выдача (направление) заявителю результата предоставления муниципальной услуги или уведомления об отказе в предоставлении муниципальной услуги является уведомление заявителя о возможности получения результата предоставления муниципальной услуги или уведомления об отказе в предоставлении муниципальной услуги. </w:t>
        <w:br/>
        <w:t xml:space="preserve">86. Ответственным за выполнение административной процедуры является Выдача (направление) заявителю результата предоставления муниципальной услуги или уведомления об отказе в предоставлении муниципальной услуги. </w:t>
        <w:br/>
        <w:t>87. Выдача результата предоставления муниципальной услуги или уведомления об отказе в предоставлении муниципальной услуги осуществляется Должностное лицо Администрации заместитель главы Снежненского сельского поселения способом, указанным заявителем при подаче заявления (уведомления) о предоставлении муниципальной услуги и необходимых документов, в том числе:</w:t>
        <w:br/>
        <w:t>- при личном обращении в Структурном подразделении;</w:t>
        <w:br/>
        <w:t>- направлением посредством почтового отправления;</w:t>
        <w:br/>
        <w:t>- при личном обращении в многофункциональном центре</w:t>
        <w:br/>
        <w:t xml:space="preserve">88. При личном обращении заявителя в Администрацию Должностное лицо Администрации заместитель главы Снежненского сельского поселения выдает заявителю результат предоставления муниципальной услуги или уведомление об отказе в предоставлении муниципальной услуги под подпись в Журнале регистрации. </w:t>
        <w:br/>
        <w:t xml:space="preserve">89. Направление заявителю результата предоставления муниципальной услуги или уведомления об отказе в предоставлении муниципальной услуги осуществляется Должностное лицо Администрации заместитель главы Снежненского сельского поселения заказным почтовым отправлением с указанием в Журнале регистрации исходящего номера и даты сопроводительного письма и реквизитов заказного почтового отправления. </w:t>
        <w:br/>
        <w:t xml:space="preserve">90. Должностное лицо Администрации заместитель главы Снежненского сельского поселения передает результат предоставления муниципальной услуги или уведомление об отказе в предоставлении муниципальной услуги в многофункциональный центр в соответствии с соглашением о взаимодействии Администрации и многофункционального центра. </w:t>
        <w:br/>
        <w:t>91. Факт передачи результата предоставления муниципальной услуги или уведомления об отказе в предоставлении муниципальной услуги фиксируется Должностное лицо Администрации заместитель главы Снежненского сельского поселения в Журнале регистрации путем проставления отметки о получении работником многофункционального центра результата предоставления муниципальной услуги или уведомления об отказе в предоставлении муниципальной услуги.</w:t>
        <w:br/>
        <w:t xml:space="preserve">92. Результат предоставления муниципальной услуги или уведомление об отказе в предоставлении муниципальной услуги передается работнику многофункционального центра в течение 1 рабочего дня со дня регистрации результата предоставления муниципальной услуги или уведомления об отказе в предоставлении муниципальной услуги Должностное лицо Администрации заместитель главы Снежненского сельского поселения . </w:t>
        <w:br/>
        <w:t>93. Работник многофункционального центра, ответственный за выдачу документов заявителю, в течение 1 рабочего дня информирует заявителя посредством телефонной связи о готовности результата предоставления муниципальной услуги или уведомления об отказе в предоставлении муниципальной услуги и о возможности его получения в многофункциональном центре, выдает заявителю указанные документы в соответствии с заключенным в установленном порядке соглашением о взаимодействии Администрации и многофункционального центра, если исполнение данной процедуры предусмотрено заключенным соглашением.</w:t>
        <w:br/>
        <w:t>Результатом выполнения данной административной процедуры является вручение или направление заявителю результата предоставления муниципальной услуги или уведомления об отказе в предоставлении муниципальной услуги.</w:t>
        <w:br/>
        <w:t>94. Срок выполнения данной административной процедуры составляет 3 календарных дня.</w:t>
        <w:br/>
        <w:t>95. Исправление допущенных опечаток и (или) ошибок в выданных документах осуществляется Администрацией в течение 5 рабочих дней со дня обращения заявителя.</w:t>
        <w:br/>
        <w:br/>
        <w:t>IV. Формы контроля за исполнением Административного регламента</w:t>
        <w:br/>
        <w:br/>
        <w:t>96. Текущий контроль за соблюдением последовательности действий при предоставлении муниципальной услуги осуществляется уполномоченным должностным лицом Администрации.</w:t>
        <w:br/>
        <w:t>Текущий контроль осуществляется путем проведения проверок соблюдения и исполнения должностными лицами Администрации настоящего Регламента.</w:t>
        <w:br/>
        <w:t>97. Контроль полноты и качества предоставления муниципальной услуги осуществляется главой Администрации Снежненского сельского поселения и включает в себя:</w:t>
        <w:br/>
        <w:t>1) проведение проверок в целях выявления и устранения нарушений прав заявителей;</w:t>
        <w:br/>
        <w:t>2)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br/>
        <w:t>Периодичность проведения проверок полноты и качества предоставления муниципальной услуги устанавливается правовым актом Администрации.</w:t>
        <w:br/>
        <w:t>98. В случае выявления нарушений в ходе исполнения настоящего Административного регламента виновные должностные лица привлекаются к ответственности в соответствии с действующим законодательством Российской Федерации.</w:t>
        <w:br/>
        <w:br/>
        <w:t>V. Досудебный (внесудебный) порядок обжалования решений и действий</w:t>
        <w:br/>
        <w:t xml:space="preserve">(бездействия) Администрации, а также ее должностных лиц </w:t>
        <w:br/>
        <w:br/>
        <w:t>99. Действия (бездействие) Администрации, ее должностных лиц, принимаемые ими решения при предоставлении муниципальной услуги могут быть обжалованы заявителями.</w:t>
        <w:br/>
        <w:t>Жалоба на нарушение порядка предоставления муниципальной услуги (далее именуется - жалоба) - требование заявителя или его представителя о восстановлении или защите нарушенных прав или законных интересов заявителя Администрацией при получении данным заявителем муниципальной услуги.</w:t>
        <w:br/>
        <w:t xml:space="preserve">100. Информирование заявителей о порядке подачи и рассмотрения жалобы </w:t>
        <w:br/>
        <w:t>осуществляется следующими способами:</w:t>
        <w:br/>
        <w:t>- в Администрации по адресу: 457384 Челябинская область, Карталинский район, п. снежный ,пер. Школьный д 12;</w:t>
        <w:br/>
        <w:t>- на информационном стенде, расположенном п. Снежный ул. Черемушки д 7 ;</w:t>
        <w:br/>
        <w:t>- на официальном сайте Администрации http://snegnenskoe.eps74.ru/.</w:t>
        <w:br/>
        <w:t>101. Предметом досудебного (внесудебного) обжалования являются действия (бездействие) Администрации и решения, принятые должностными лицами в ходе выполнения настоящего Административного регламента, с совершением (принятием) которых не согласен заявитель.</w:t>
        <w:br/>
        <w:t>102. Заявитель может обратиться с жалобой в том числе в следующих случаях:</w:t>
        <w:br/>
        <w:t>1) нарушение срока регистрации запроса заявителя о предоставлении муниципальной услуги;</w:t>
        <w:br/>
        <w:t>2) нарушение срока предоставления муниципальной услуги;</w:t>
        <w:b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и нормативными правовыми актами Администрации для предоставления муниципальной услуги, настоящим Административным регламентом;</w:t>
        <w:br/>
        <w:t>4) 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 нормативными правовыми актами Карталинского муниципального района, нормативно правовыми актами Администрации, настоящим Административным регламентом;</w:t>
        <w:br/>
        <w:t xml:space="preserve">5) отказ в предоставлении муниципальной услуги, если основания отказа не </w:t>
        <w:br/>
        <w:t>предусмотрены федеральными законами, принятыми в соответствии с ними иными нормативными правовыми актами Российской Федерации, нормативными правовыми актами Челябинской области, нормативными Администрации, настоящим Административным регламентом;</w:t>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нормативными правовыми актами Карталинского муниципального района, нормативно правовыми актами Администрации, настоящим Административным регламентом;</w:t>
        <w:b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br/>
        <w:t>103. Основанием для начала процедуры досудебного (внесудебного) обжалования является жалоба.</w:t>
        <w:br/>
        <w:t>104. Жалоба подается в письменной форме на бумажном носителе или в форме электронного документа.</w:t>
        <w:br/>
        <w:t>105. Жалоба может быть направлена по почте, через многофункциональный центр, с использованием сети «Интернет», официального сайта Администрации, федерального портала, а также может быть принята при личном приеме. При поступлении жалобы в многофункциональный центр работник многофункционального центра обеспечивает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br/>
        <w:t>106. Личный прием заявителей осуществляется по предварительной записи в соответствии с графиком, утвержденным правовым актом Администрации. Запись на личный прием заявителей осуществляется в администрации Снежненского сельского поселения при личном обращении или по телефону 83513398181.</w:t>
        <w:br/>
        <w:t>107. Действия (бездействие) и (или) решения должностных лиц Администрации могут быть обжалованы:</w:t>
        <w:br/>
        <w:t>- уполномоченному должностному лицу Администрации;</w:t>
        <w:br/>
        <w:t>- Главе поселения.</w:t>
        <w:br/>
        <w:t>108. Уполномоченное должностное лицо Администрации рассматривает жалобы на действия (бездействие) и (или) решения, принимаемые должностными лицами Структурного подразделения.</w:t>
        <w:br/>
        <w:t>109. Глава поселения рассматривает жалобы на действия (бездействие) и (или) решения, принимаемые уполномоченным должностным лицом Администрации.</w:t>
        <w:br/>
        <w:t>110. Решения, принятые Главой Администрации и (или) его действия (бездействия) обжалуются в судебном порядке в соответствии с законодательством Российской Федерации.</w:t>
        <w:br/>
        <w:t>111. Жалоба должна содержать:</w:t>
        <w:br/>
        <w:t>1) наименование органа, предоставляющего муниципальную услугу, должностного лица Администрации (Структурного подразделения), решения и (или) действия (бездействие) которых обжалуются;</w:t>
        <w:b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должно быть направлено о решении по жалобе;</w:t>
        <w:br/>
        <w:t>3) сведения об обжалуемых решениях и (или) действиях (бездействии) Администрации (Структурного подразделения), должностного лица Администрации (Структурного подразделения);</w:t>
        <w:br/>
        <w:t xml:space="preserve">4) доводы, на основании которых заявитель не согласен с решением и (или) действием (бездействием) Администрации (Структурного подразделения), должностного лица Администрации (Структурного подразделения). </w:t>
        <w:br/>
        <w:t>112. Заявителем могут быть представлены документы (при наличии), подтверждающие доводы жалобы, либо их копии. В случае если документы, указанные в настоящем подпункте, находятся в распоряжении Администрации, заявитель имеет право на получение таких документов и (или) информации, необходимых для обоснования и рассмотрения жалобы.</w:t>
        <w:br/>
        <w:t xml:space="preserve">113. Жалоба, поступившая в Администрацию, подлежит рассмотрению главой Администрации Снежненского сельского поселения,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 </w:t>
        <w:br/>
        <w:t>Указанный срок рассмотрения жалоб может быть сокращен в случаях, установленных Правительством Российской Федерации.</w:t>
        <w:br/>
        <w:t>114. По результатам рассмотрения жалобы должностное лицо, указанное в пункте 107 настоящего Административного регламента, принимает одно из следующих решений:</w:t>
        <w:br/>
        <w:t xml:space="preserve">1) удовлетворяет жалобу, в том числе в форме отмены принятого решения, </w:t>
        <w:br/>
        <w:t>исправления допущенных должностным лицом Структурного подразделения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нормативными правовыми актами Карталинского муниципального района, нормативными правовыми актами Администрации, настоящим Административным регламентом, а также в иных формах;</w:t>
        <w:br/>
        <w:t>2) отказывает в удовлетворении жалобы.</w:t>
        <w:br/>
        <w:t>115. Не позднее дня, следующего за днем принятия решения, указанного в пункте 114 настоящего Административного регламента, заявителю в письменной форме и по желанию заявителя в электронной форме направляется мотивированное решение по результатам рассмотрении жалобы.</w:t>
        <w:br/>
        <w:t>116.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br/>
        <w:t>117.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br/>
        <w:br/>
        <w:br/>
        <w:br/>
        <w:br/>
        <w:br/>
        <w:br/>
        <w:t>Приложение 1</w:t>
        <w:br/>
        <w:t>к Административному регламенту предоставления муниципальной услуги «Присвоение адреса объекту недвижимости»</w:t>
        <w:br/>
        <w:br/>
        <w:br/>
        <w:t>ФОРМА ЗАЯВЛЕНИЯ</w:t>
        <w:br/>
        <w:br/>
        <w:t>Лист N ___ Всего листов ___</w:t>
        <w:br/>
        <w:br/>
        <w:t>1 Заявление 2 Заявление принято</w:t>
        <w:br/>
        <w:t>регистрационный номер _______________</w:t>
        <w:br/>
        <w:t>количество листов заявления ___________</w:t>
        <w:br/>
        <w:t>количество прилагаемых документов ____,</w:t>
        <w:br/>
        <w:t>в том числе оригиналов ___, копий ____, количество листов в оригиналах ____, копиях ____</w:t>
        <w:br/>
        <w:t>ФИО должностного лица ________________</w:t>
        <w:br/>
        <w:t>подпись должностного лица ____________</w:t>
        <w:br/>
        <w:t>в</w:t>
        <w:br/>
        <w:t>----------------------------------------</w:t>
        <w:br/>
        <w:t>(наименование органа местного самоуправления, органа</w:t>
        <w:br/>
        <w:t>______________________________</w:t>
        <w:b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w:t>
        <w:br/>
        <w:t>дата "__" ____________ ____ г.</w:t>
        <w:br/>
        <w:t>3.1 Прошу в отношении объекта адресации:</w:t>
        <w:br/>
        <w:t>Вид:</w:t>
        <w:br/>
        <w:t>Земельный участок Сооружение Объект незавершенного строительства</w:t>
        <w:br/>
        <w:br/>
        <w:t xml:space="preserve">Здание Помещение </w:t>
        <w:br/>
        <w:br/>
        <w:t>3.2 Присвоить адрес</w:t>
        <w:br/>
        <w:t>В связи с:</w:t>
        <w:br/>
        <w:t>Образованием земельного участка(ов) из земель, находящихся в государственной или муниципальной собственности</w:t>
        <w:br/>
        <w:t xml:space="preserve">Количество образуемых земельных участков </w:t>
        <w:br/>
        <w:t xml:space="preserve">Дополнительная информация: </w:t>
        <w:br/>
        <w:br/>
        <w:br/>
        <w:t>Образованием земельного участка(ов) путем раздела земельного участка</w:t>
        <w:br/>
        <w:t xml:space="preserve">Количество образуемых земельных участков </w:t>
        <w:br/>
        <w:t>Кадастровый номер земельного участка, раздел которого осуществляется Адрес земельного участка, раздел которого осуществляется</w:t>
        <w:br/>
        <w:br/>
        <w:br/>
        <w:t>Образованием земельного участка путем объединения земельных участков</w:t>
        <w:br/>
        <w:t xml:space="preserve">Количество объединяемых земельных участков </w:t>
        <w:br/>
        <w:t>Кадастровый номер объединяемого земельного участка &lt;1&gt; Адрес объединяемого земельного участка &lt;1&gt;</w:t>
        <w:br/>
        <w:br/>
        <w:br/>
        <w:br/>
        <w:t>Лист N ___ Всего листов ___</w:t>
        <w:br/>
        <w:br/>
        <w:t>Образованием земельного участка(ов) путем выдела из земельного участка</w:t>
        <w:br/>
        <w:t xml:space="preserve">Количество образуемых земельных участков (за исключением земельного участка, из которого осуществляется выдел) </w:t>
        <w:br/>
        <w:t>Кадастровый номер земельного участка, из которого осуществляется выдел Адрес земельного участка, из которого осуществляется выдел</w:t>
        <w:br/>
        <w:br/>
        <w:br/>
        <w:t>Образованием земельного участка(ов) путем перераспределения земельных участков</w:t>
        <w:br/>
        <w:t>Количество образуемых земельных участков Количество земельных участков, которые перераспределяются</w:t>
        <w:br/>
        <w:br/>
        <w:t>Кадастровый номер земельного участка, который перераспределяется &lt;2&gt; Адрес земельного участка, который перераспределяется &lt;2&gt;</w:t>
        <w:br/>
        <w:br/>
        <w:br/>
        <w:t>Строительством, реконструкцией здания, сооружения</w:t>
        <w:br/>
        <w:t xml:space="preserve">Наименование объекта строительства (реконструкции) в соответствии с проектной документацией </w:t>
        <w:br/>
        <w:t>Кадастровый номер земельного участка, на котором осуществляется строительство (реконструкция) Адрес земельного участка, на котором осуществляется строительство (реконструкция)</w:t>
        <w:br/>
        <w:br/>
        <w:b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br/>
        <w:t xml:space="preserve">Тип здания, сооружения, объекта незавершенного строительства </w:t>
        <w:br/>
        <w:t xml:space="preserve">Наименование объекта строительства (реконструкции) (при наличии проектной документации указывается в соответствии с проектной документацией) </w:t>
        <w:br/>
        <w:t>Кадастровый номер земельного участка, на котором осуществляется строительство (реконструкция) Адрес земельного участка, на котором осуществляется строительство (реконструкция)</w:t>
        <w:br/>
        <w:br/>
        <w:br/>
        <w:t>Переводом жилого помещения в нежилое помещение и нежилого помещения в жилое помещение</w:t>
        <w:br/>
        <w:t>Кадастровый номер помещения Адрес помещения</w:t>
        <w:br/>
        <w:br/>
        <w:br/>
        <w:br/>
        <w:t>Лист N ___ Всего листов ___</w:t>
        <w:br/>
        <w:br/>
        <w:t>Образованием помещения(ий) в здании, сооружении путем раздела здания, сооружения</w:t>
        <w:br/>
        <w:t xml:space="preserve">Образование жилого помещения Количество образуемых помещений </w:t>
        <w:br/>
        <w:t xml:space="preserve">Образование нежилого помещения Количество образуемых помещений </w:t>
        <w:br/>
        <w:t>Кадастровый номер здания, сооружения Адрес здания, сооружения</w:t>
        <w:br/>
        <w:br/>
        <w:br/>
        <w:t xml:space="preserve">Дополнительная информация: </w:t>
        <w:br/>
        <w:br/>
        <w:br/>
        <w:t>Образованием помещения(ий) в здании, сооружении путем раздела помещения</w:t>
        <w:br/>
        <w:t>Назначение помещения (жилое (нежилое) помещение) &lt;3&gt; Вид помещения &lt;3&gt; Количество помещений &lt;3&gt;</w:t>
        <w:br/>
        <w:br/>
        <w:t>Кадастровый номер помещения, раздел которого осуществляется Адрес помещения, раздел которого осуществляется</w:t>
        <w:br/>
        <w:br/>
        <w:br/>
        <w:t xml:space="preserve">Дополнительная информация: </w:t>
        <w:br/>
        <w:br/>
        <w:br/>
        <w:t>Образованием помещения в здании, сооружении путем объединения помещений в здании, сооружении</w:t>
        <w:br/>
        <w:t>Образование жилого помещения Образование нежилого помещения</w:t>
        <w:br/>
        <w:t xml:space="preserve">Количество объединяемых помещений </w:t>
        <w:br/>
        <w:t>Кадастровый номер объединяемого помещения &lt;4&gt; Адрес объединяемого помещения &lt;4&gt;</w:t>
        <w:br/>
        <w:br/>
        <w:br/>
        <w:t xml:space="preserve">Дополнительная информация: </w:t>
        <w:br/>
        <w:br/>
        <w:br/>
        <w:t>Образованием помещения в здании, сооружении путем переустройства и (или) перепланировки мест общего пользования</w:t>
        <w:br/>
        <w:t>Образование жилого помещения Образование нежилого помещения</w:t>
        <w:br/>
        <w:t xml:space="preserve">Количество образуемых помещений </w:t>
        <w:br/>
        <w:t>Кадастровый номер здания, сооружения Адрес здания, сооружения</w:t>
        <w:br/>
        <w:br/>
        <w:br/>
        <w:t xml:space="preserve">Дополнительная информация: </w:t>
        <w:br/>
        <w:br/>
        <w:br/>
        <w:br/>
        <w:t>Лист N ___ Всего листов ___</w:t>
        <w:br/>
        <w:br/>
        <w:t>3.3 Аннулировать адрес объекта адресации:</w:t>
        <w:br/>
        <w:t xml:space="preserve">Наименование страны </w:t>
        <w:br/>
        <w:t xml:space="preserve">Наименование субъекта Российской Федерации </w:t>
        <w:b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 </w:t>
        <w:br/>
        <w:t xml:space="preserve">Наименование поселения </w:t>
        <w:br/>
        <w:t xml:space="preserve">Наименование внутригородского района городского округа </w:t>
        <w:br/>
        <w:t xml:space="preserve">Наименование населенного пункта </w:t>
        <w:br/>
        <w:t xml:space="preserve">Наименование элемента планировочной структуры </w:t>
        <w:br/>
        <w:t xml:space="preserve">Наименование элемента улично-дорожной сети </w:t>
        <w:br/>
        <w:t xml:space="preserve">Номер земельного участка </w:t>
        <w:br/>
        <w:t xml:space="preserve">Тип и номер здания, сооружения или объекта незавершенного строительства </w:t>
        <w:br/>
        <w:t xml:space="preserve">Тип и номер помещения, расположенного в здании или сооружении </w:t>
        <w:br/>
        <w:t xml:space="preserve">Тип и номер помещения в пределах квартиры (в отношении коммунальных квартир) </w:t>
        <w:br/>
        <w:t xml:space="preserve">Дополнительная информация: </w:t>
        <w:br/>
        <w:br/>
        <w:br/>
        <w:t>В связи с:</w:t>
        <w:br/>
        <w:t>Прекращением существования объекта адресации</w:t>
        <w:b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br/>
        <w:t>Присвоением объекту адресации нового адреса</w:t>
        <w:br/>
        <w:t xml:space="preserve">Дополнительная информация: </w:t>
        <w:br/>
        <w:br/>
        <w:br/>
        <w:br/>
        <w:t>Лист N ___ Всего листов ___</w:t>
        <w:br/>
        <w:br/>
        <w:t>4 Собственник объекта адресации или лицо, обладающее иным вещным правом на объект адресации</w:t>
        <w:br/>
        <w:t>физическое лицо:</w:t>
        <w:br/>
        <w:t>фамилия: имя (полностью): отчество (полностью) (при наличии): ИНН (при наличии):</w:t>
        <w:br/>
        <w:br/>
        <w:t>документ, удостоверяющий личность: вид: серия: номер:</w:t>
        <w:br/>
        <w:br/>
        <w:t>дата выдачи: кем выдан:</w:t>
        <w:br/>
        <w:t xml:space="preserve">"__" ______ ____ г. </w:t>
        <w:br/>
        <w:br/>
        <w:t>почтовый адрес: телефон для связи: адрес электронной почты (при наличии):</w:t>
        <w:br/>
        <w:br/>
        <w:br/>
        <w:t>юридическое лицо, в том числе орган государственной власти, иной государственный орган, орган местного самоуправления:</w:t>
        <w:br/>
        <w:t xml:space="preserve">полное наименование: </w:t>
        <w:br/>
        <w:br/>
        <w:t>ИНН (для российского юридического лица): КПП (для российского юридического лица):</w:t>
        <w:br/>
        <w:br/>
        <w:t>страна регистрации (инкорпорации) (для иностранного юридического лица): дата регистрации (для иностранного юридического лица): номер регистрации (для иностранного юридического лица):</w:t>
        <w:br/>
        <w:t xml:space="preserve">"__" ________ ____ г. </w:t>
        <w:br/>
        <w:br/>
        <w:t>почтовый адрес: телефон для связи: адрес электронной почты (при наличии):</w:t>
        <w:br/>
        <w:br/>
        <w:br/>
        <w:t>Вещное право на объект адресации:</w:t>
        <w:br/>
        <w:t>право собственности</w:t>
        <w:br/>
        <w:t>право хозяйственного ведения имуществом на объект адресации</w:t>
        <w:br/>
        <w:t>право оперативного управления имуществом на объект адресации</w:t>
        <w:br/>
        <w:t>право пожизненно наследуемого владения земельным участком</w:t>
        <w:br/>
        <w:t>право постоянного (бессрочного) пользования земельным участком</w:t>
        <w:br/>
        <w:t>5 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br/>
        <w:t>Лично В многофункциональном центре</w:t>
        <w:br/>
        <w:t xml:space="preserve">Почтовым отправлением по адресу: </w:t>
        <w:br/>
        <w:br/>
        <w:t>В личном кабинете Единого портала государственных и муниципальных услуг, региональных порталов государственных и муниципальных услуг</w:t>
        <w:br/>
        <w:t>В личном кабинете федеральной информационной адресной системы</w:t>
        <w:br/>
        <w:t xml:space="preserve">На адрес электронной почты (для сообщения о получении заявления и документов) </w:t>
        <w:br/>
        <w:br/>
        <w:t>6 Расписку в получении документов прошу:</w:t>
        <w:br/>
        <w:t>Выдать лично Расписка получена: ___________________________________</w:t>
        <w:br/>
        <w:t>(подпись заявителя)</w:t>
        <w:br/>
        <w:t xml:space="preserve">Направить почтовым отправлением по адресу: </w:t>
        <w:br/>
        <w:br/>
        <w:t>Не направлять</w:t>
        <w:br/>
        <w:br/>
        <w:t>Лист N ___ Всего листов ___</w:t>
        <w:br/>
        <w:br/>
        <w:t>7 Заявитель:</w:t>
        <w:br/>
        <w:t>Собственник объекта адресации или лицо, обладающее иным вещным правом на объект адресации</w:t>
        <w:br/>
        <w:t>Представитель собственника объекта адресации или лица, обладающего иным вещным правом на объект адресации</w:t>
        <w:br/>
        <w:t>физическое лицо:</w:t>
        <w:br/>
        <w:t>фамилия: имя (полностью): отчество (полностью) (при наличии): ИНН (при наличии):</w:t>
        <w:br/>
        <w:br/>
        <w:t>документ, удостоверяющий личность: вид: серия: номер:</w:t>
        <w:br/>
        <w:br/>
        <w:t>дата выдачи: кем выдан:</w:t>
        <w:br/>
        <w:t xml:space="preserve">"__" ______ ____ г. </w:t>
        <w:br/>
        <w:br/>
        <w:t>почтовый адрес: телефон для связи: адрес электронной почты (при наличии):</w:t>
        <w:br/>
        <w:br/>
        <w:br/>
        <w:t>наименование и реквизиты документа, подтверждающего полномочия представителя:</w:t>
        <w:br/>
        <w:br/>
        <w:br/>
        <w:t>юридическое лицо, в том числе орган государственной власти, иной государственный орган, орган местного самоуправления:</w:t>
        <w:br/>
        <w:t xml:space="preserve">полное наименование: </w:t>
        <w:br/>
        <w:br/>
        <w:t>КПП (для российского юридического лица): ИНН (для российского юридического лица):</w:t>
        <w:br/>
        <w:br/>
        <w:t>страна регистрации (инкорпорации) (для иностранного юридического лица): дата регистрации (для иностранного юридического лица): номер регистрации (для иностранного юридического лица):</w:t>
        <w:br/>
        <w:t xml:space="preserve">"__" _________ ____ г. </w:t>
        <w:br/>
        <w:br/>
        <w:t>почтовый адрес: телефон для связи: адрес электронной почты (при наличии):</w:t>
        <w:br/>
        <w:br/>
        <w:br/>
        <w:t>наименование и реквизиты документа, подтверждающего полномочия представителя:</w:t>
        <w:br/>
        <w:br/>
        <w:br/>
        <w:t>8 Документы, прилагаемые к заявлению:</w:t>
        <w:br/>
        <w:br/>
        <w:br/>
        <w:br/>
        <w:t>Оригинал в количестве ___ экз., на ___ л. Копия в количестве ___ экз., на ___ л.</w:t>
        <w:br/>
        <w:br/>
        <w:br/>
        <w:br/>
        <w:t>Оригинал в количестве ___ экз., на ___ л. Копия в количестве ___ экз., на ___ л.</w:t>
        <w:br/>
        <w:br/>
        <w:br/>
        <w:br/>
        <w:t>Оригинал в количестве ___ экз., на ___ л. Копия в количестве ___ экз., на ___ л.</w:t>
        <w:br/>
        <w:t>9 Примечание:</w:t>
        <w:br/>
        <w:br/>
        <w:br/>
        <w:br/>
        <w:br/>
        <w:br/>
        <w:br/>
        <w:t>Лист N ___ Всего листов ___</w:t>
        <w:br/>
        <w:br/>
        <w:t>10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br/>
        <w:t>11 Настоящим также подтверждаю, что:</w:t>
        <w:br/>
        <w:t>сведения, указанные в настоящем заявлении, на дату представления заявления достоверны;</w:t>
        <w:b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br/>
        <w:t>12 Подпись Дата</w:t>
        <w:br/>
        <w:t>_________________</w:t>
        <w:br/>
        <w:t>(подпись) _______________________</w:t>
        <w:br/>
        <w:t>(инициалы, фамилия) "__" ___________ ____ г.</w:t>
        <w:br/>
        <w:t>13 Отметка специалиста, принявшего заявление и приложенные к нему документы:</w:t>
        <w:br/>
        <w:br/>
        <w:br/>
        <w:br/>
        <w:br/>
        <w:br/>
        <w:br/>
        <w:br/>
        <w:br/>
        <w:br/>
        <w:br/>
        <w:br/>
        <w:br/>
        <w:br/>
        <w:br/>
        <w:br/>
        <w:t>Приложение 2</w:t>
        <w:br/>
        <w:t>к Административному регламенту предоставления муниципальной услуги «Присвоение адреса объекту недвижимости»</w:t>
        <w:br/>
        <w:br/>
        <w:t xml:space="preserve">ФОРМА РЕШЕНИЯ ОБ ОТКАЗЕ </w:t>
        <w:br/>
        <w:br/>
        <w:t>______________________________</w:t>
        <w:br/>
        <w:t>(Ф.И.О., адрес заявителя</w:t>
        <w:br/>
        <w:t>(представителя) заявителя)</w:t>
        <w:br/>
        <w:t>______________________________</w:t>
        <w:br/>
        <w:t>(регистрационный номер</w:t>
        <w:br/>
        <w:t>заявления о присвоении</w:t>
        <w:br/>
        <w:t>объекту адресации адреса</w:t>
        <w:br/>
        <w:t>или аннулировании его адреса)</w:t>
        <w:br/>
        <w:br/>
        <w:br/>
        <w:br/>
        <w:br/>
        <w:br/>
        <w:br/>
        <w:br/>
        <w:br/>
        <w:br/>
        <w:br/>
        <w:t>Решение</w:t>
        <w:br/>
        <w:t>об отказе в присвоении объекту адресации адреса</w:t>
        <w:br/>
        <w:t>или аннулировании его адреса</w:t>
        <w:br/>
        <w:br/>
        <w:t>от ___________ N __________</w:t>
        <w:br/>
        <w:br/>
        <w:t>___________________________________________________________________________</w:t>
        <w:br/>
        <w:t>(наименование органа местного самоуправления, органа государственной</w:t>
        <w:br/>
        <w:t>власти субъекта Российской Федерации - города федерального значения</w:t>
        <w:br/>
        <w:t>или органа местного самоуправления внутригородского муниципального</w:t>
        <w:br/>
        <w:t>образования города федерального значения, уполномоченного</w:t>
        <w:br/>
        <w:t>законом субъекта Российской Федерации)</w:t>
        <w:br/>
        <w:t>сообщает, что ____________________________________________________________,</w:t>
        <w:br/>
        <w:t>(Ф.И.О. заявителя в дательном падеже, наименование, номер</w:t>
        <w:br/>
        <w:t>и дата выдачи документа,</w:t>
        <w:br/>
        <w:t>___________________________________________________________________________</w:t>
        <w:br/>
        <w:t>подтверждающего личность, почтовый адрес - для физического лица;</w:t>
        <w:br/>
        <w:t>полное наименование, ИНН, КПП (для</w:t>
        <w:br/>
        <w:t>___________________________________________________________________________</w:t>
        <w:br/>
        <w:t>российского юридического лица), страна, дата и номер регистрации</w:t>
        <w:br/>
        <w:t>(для иностранного юридического лица),</w:t>
        <w:br/>
        <w:t>__________________________________________________________________________,</w:t>
        <w:br/>
        <w:t>почтовый адрес - для юридического лица)</w:t>
        <w:br/>
        <w:t>на основании Правил присвоения, изменения и аннулирования адресов,</w:t>
        <w:br/>
        <w:t>утвержденных постановлением Правительства Российской Федерации от 19 ноября</w:t>
        <w:br/>
        <w:t>2014 г. N 1221, отказано в присвоении (аннулировании) адреса следующему</w:t>
        <w:br/>
        <w:t>(нужное подчеркнуть)</w:t>
        <w:br/>
        <w:t>объекту адресации ________________________________________________________.</w:t>
        <w:br/>
        <w:t>(вид и наименование объекта адресации, описание</w:t>
        <w:br/>
        <w:t>___________________________________________________________________________</w:t>
        <w:br/>
        <w:t>местонахождения объекта адресации в случае обращения заявителя</w:t>
        <w:br/>
        <w:t>о присвоении объекту адресации адреса,</w:t>
        <w:br/>
        <w:t>___________________________________________________________________________</w:t>
        <w:br/>
        <w:t>адрес объекта адресации в случае обращения заявителя</w:t>
        <w:br/>
        <w:t>об аннулировании его адреса)</w:t>
        <w:br/>
        <w:t>___________________________________________________________________________</w:t>
        <w:br/>
        <w:t>в связи с _________________________________________________________________</w:t>
        <w:br/>
        <w:t>__________________________________________________________________________.</w:t>
        <w:br/>
        <w:t>(основание отказа)</w:t>
        <w:br/>
        <w:t>Уполномоченное лицо органа местного самоуправления, органа</w:t>
        <w:br/>
        <w:t>государственной власти субъекта Российской Федерации - города федерального</w:t>
        <w:br/>
        <w:t>значения или органа местного самоуправления внутригородского муниципального</w:t>
        <w:br/>
        <w:t>образования города федерального значения, уполномоченного законом субъекта</w:t>
        <w:br/>
        <w:t>Российской Федерации</w:t>
        <w:br/>
        <w:br/>
        <w:t>___________________________________ _______________</w:t>
        <w:br/>
        <w:t>(должность, Ф.И.О.) (подпись)</w:t>
        <w:br/>
        <w:br/>
        <w:t>М.П.</w:t>
        <w:br/>
        <w:br/>
        <w:br/>
        <w:br/>
        <w:br/>
        <w:br/>
        <w:br/>
        <w:br/>
        <w:br/>
        <w:br/>
        <w:br/>
        <w:br/>
        <w:br/>
        <w:br/>
        <w:br/>
        <w:br/>
        <w:br/>
        <w:br/>
        <w:br/>
        <w:br/>
        <w:br/>
        <w:br/>
        <w:br/>
        <w:br/>
        <w:br/>
        <w:br/>
        <w:br/>
        <w:br/>
        <w:br/>
        <w:br/>
        <w:br/>
        <w:br/>
        <w:br/>
        <w:br/>
        <w:br/>
        <w:br/>
        <w:br/>
        <w:br/>
        <w:br/>
        <w:br/>
        <w:br/>
        <w:br/>
        <w:br/>
        <w:br/>
        <w:br/>
        <w:br/>
        <w:br/>
        <w:br/>
        <w:br/>
        <w:br/>
        <w:br/>
        <w:br/>
        <w:br/>
        <w:br/>
        <w:br/>
        <w:t>Приложение 2</w:t>
        <w:br/>
        <w:t>к Административному регламенту предоставления муниципальной услуги «Присвоение адреса объекту недвижимости»</w:t>
        <w:br/>
        <w:br/>
        <w:br/>
        <w:t>Образец</w:t>
        <w:br/>
        <w:t>справки о подтверждении смены (уточнении)</w:t>
        <w:br/>
        <w:t>адреса объекта недвижимости</w:t>
        <w:br/>
        <w:t>_________ N _________</w:t>
        <w:br/>
        <w:t>По данным Администрации ________________сельского поселения земельный участок</w:t>
        <w:br/>
        <w:t>(объект капитального строительства (жилой/нежилой)), расположенный по</w:t>
        <w:br/>
        <w:t>ул. ___________________________________________________________ (на участке</w:t>
        <w:br/>
        <w:t>с кадастровым номером ____________________________________________________)</w:t>
        <w:br/>
        <w:t>и имеющий адрес: __________________________________________________________</w:t>
        <w:br/>
        <w:t>__________________________________________________________________________,</w:t>
        <w:br/>
        <w:t>имеет действительный адрес -,</w:t>
        <w:br/>
        <w:t>ул. ______________________________________________________________________.</w:t>
        <w:br/>
        <w:t xml:space="preserve">Основание: вопрос N _______ из Протокола N ________ от ___________________.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LibreOffice/6.0.4.2$Windows_x86 LibreOffice_project/9b0d9b32d5dcda91d2f1a96dc04c645c450872bf</Application>
  <Pages>29</Pages>
  <Words>9345</Words>
  <Characters>70967</Characters>
  <CharactersWithSpaces>80623</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2019-09-23T17:37:11Z</dcterms:created>
  <dc:creator/>
  <dc:description/>
  <dc:language>ru-RU</dc:language>
  <cp:lastModifiedBy/>
  <dcterms:modified xsi:type="dcterms:W3CDTF">2019-09-23T17:37:29Z</dcterms:modified>
  <cp:revision>1</cp:revision>
  <dc:subject/>
  <dc:title/>
</cp:coreProperties>
</file>