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   СНЕЖНЕНСКОГО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  Челябинской области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Российской федерации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Постановление </w:t>
      </w:r>
    </w:p>
    <w:tbl>
      <w:tblPr>
        <w:tblW w:w="8490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0" w:type="dxa"/>
          <w:bottom w:w="28" w:type="dxa"/>
          <w:right w:w="0" w:type="dxa"/>
        </w:tblCellMar>
      </w:tblPr>
      <w:tblGrid>
        <w:gridCol w:w="8490"/>
      </w:tblGrid>
      <w:tr>
        <w:trPr/>
        <w:tc>
          <w:tcPr>
            <w:tcW w:w="8490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   28.04.2017 г.                                                    № 27-п             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п. Снежный </w:t>
      </w:r>
      <w:r>
        <w:rPr/>
        <w:t> 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Об утверждении Положения об организации общественного контроля за обеспечением пожарной безопасности на территории  Снежненского сельского поселения </w:t>
      </w:r>
    </w:p>
    <w:p>
      <w:pPr>
        <w:pStyle w:val="Style15"/>
        <w:spacing w:before="0" w:after="20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  Снежненского  сельского поселения </w:t>
      </w:r>
      <w:r>
        <w:rPr>
          <w:rFonts w:ascii="times new roman;serif" w:hAnsi="times new roman;serif"/>
          <w:b/>
          <w:sz w:val="28"/>
        </w:rPr>
        <w:t>постановляет:</w:t>
      </w:r>
      <w:r>
        <w:rPr>
          <w:rFonts w:ascii="times new roman;serif" w:hAnsi="times new roman;serif"/>
          <w:sz w:val="28"/>
        </w:rPr>
        <w:t xml:space="preserve">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1. Утвердить Положение об организации общественного контроля за обеспечением пожарной безопасности на территории Снежненского сельского поселения . (Приложение 1).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2. Обнародовать настоящее постановление в соответствии с Уставом  Снежненского  сельского поселения и разместить на официальном сайте  администрации  Снежненского  сельского поселения.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3. Контроль за исполнением настоящего постановления возложить на заместителя главы  Снежненского сельского поселения Ходченко Л,В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  Снежненского </w:t>
      </w:r>
    </w:p>
    <w:p>
      <w:pPr>
        <w:pStyle w:val="Style15"/>
        <w:spacing w:before="0" w:after="200"/>
        <w:ind w:left="0" w:right="0" w:hanging="0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сельского поселения                                                        С.С.Сергеев </w:t>
      </w:r>
    </w:p>
    <w:p>
      <w:pPr>
        <w:pStyle w:val="Style15"/>
        <w:spacing w:before="0" w:after="200"/>
        <w:ind w:left="0" w:right="0" w:hanging="0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Приложение 1 </w:t>
      </w:r>
    </w:p>
    <w:p>
      <w:pPr>
        <w:pStyle w:val="Style15"/>
        <w:spacing w:before="0" w:after="200"/>
        <w:ind w:left="0" w:right="0" w:hanging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постановлению  администрации </w:t>
      </w:r>
    </w:p>
    <w:p>
      <w:pPr>
        <w:pStyle w:val="Style15"/>
        <w:spacing w:before="0" w:after="200"/>
        <w:ind w:left="0" w:right="0" w:hanging="0"/>
        <w:jc w:val="right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Снежненского сельского поселения </w:t>
      </w:r>
    </w:p>
    <w:p>
      <w:pPr>
        <w:pStyle w:val="Style15"/>
        <w:spacing w:before="0" w:after="200"/>
        <w:ind w:left="0" w:right="0" w:hanging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от  28 .04.2017 №  27-п </w:t>
      </w:r>
    </w:p>
    <w:p>
      <w:pPr>
        <w:pStyle w:val="Style15"/>
        <w:spacing w:before="0" w:after="20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jc w:val="center"/>
        <w:rPr/>
      </w:pPr>
      <w:r>
        <w:rPr>
          <w:rFonts w:ascii="times new roman;serif" w:hAnsi="times new roman;serif"/>
          <w:b/>
          <w:sz w:val="28"/>
        </w:rPr>
        <w:t>Положение</w:t>
      </w:r>
      <w:r>
        <w:rPr/>
        <w:t xml:space="preserve"> </w:t>
      </w:r>
    </w:p>
    <w:p>
      <w:pPr>
        <w:pStyle w:val="Style15"/>
        <w:spacing w:before="0" w:after="200"/>
        <w:ind w:left="0" w:right="0" w:hanging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об организации общественного контроля за обеспечением пожарной безопасности на территории  Снежненского  сельского поселения </w:t>
      </w:r>
    </w:p>
    <w:p>
      <w:pPr>
        <w:pStyle w:val="Style15"/>
        <w:spacing w:before="0" w:after="20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2. Общественный контроль за соблюдением требований пожарной безопасности в  Снежненском  сельском поселении осуществляется в порядке проведения гражданами социально значимых работ, устанавливаемых органами местного самоуправления.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  Снежненского  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  Снежненского сельского поселения назначается лицо, ответственное за организацию такой работы.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 Работы по осуществлению общественного контроля за соблюдением требований пожарной безопасности включают в себя: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7.1. Контроль за соблюдением требований пожарной безопасности на территории  Снежненского  сельского поселения и на объектах муниципальной собственности;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7.2. Подготовку от имени главы Снежненского  сельского поселения предложений гражданам, проживающим на территории   Снежненского  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7.3. Подготовку предложений в адрес главы  Снежненского  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7.4. Подготовку своевременной информации главе  Снежненского  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  Снежненского  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  Снежненского  сельского поселения.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  Снежненского  сельского поселения, проводится за счет средств бюджета  Снежненского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</w:p>
    <w:p>
      <w:pPr>
        <w:pStyle w:val="Style15"/>
        <w:spacing w:before="0" w:after="20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12. Обучение лиц, осуществляющих общественный контроль за соблюдением требований пожарной безопасности, проводится  В ДК п. Снежный  лицом, назначенным ответственным за проведение муниципального контроля за соблюдением требований пожарной безопасности.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721</Words>
  <Characters>5710</Characters>
  <CharactersWithSpaces>6615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2019-09-26T17:31:35Z</dcterms:created>
  <dc:creator/>
  <dc:description/>
  <dc:language>ru-RU</dc:language>
  <cp:lastModifiedBy/>
  <dcterms:modified xsi:type="dcterms:W3CDTF">2019-09-26T17:31:41Z</dcterms:modified>
  <cp:revision>1</cp:revision>
  <dc:subject/>
  <dc:title/>
</cp:coreProperties>
</file>