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4"/>
        <w:gridCol w:w="9434"/>
      </w:tblGrid>
      <w:tr>
        <w:trPr/>
        <w:tc>
          <w:tcPr>
            <w:tcW w:w="204" w:type="dxa"/>
            <w:tcBorders/>
            <w:shd w:fill="auto" w:val="clear"/>
            <w:vAlign w:val="center"/>
          </w:tcPr>
          <w:p>
            <w:pPr>
              <w:pStyle w:val="Style20"/>
              <w:rPr/>
            </w:pPr>
            <w:r>
              <w:rPr/>
              <w:t xml:space="preserve">: </w:t>
            </w:r>
          </w:p>
        </w:tc>
        <w:tc>
          <w:tcPr>
            <w:tcW w:w="9434" w:type="dxa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br/>
              <w:t>АДМИНИСТРАЦИЯ СНЕЖНЕНСКОГО СЕЛЬСКОГО ПОСЕЛЕНИЯ</w:t>
              <w:br/>
              <w:t>Карталинского муниципального района Челябинской области</w:t>
              <w:br/>
              <w:t xml:space="preserve">Российской федерации </w:t>
              <w:br/>
              <w:br/>
              <w:t xml:space="preserve">Постановление </w:t>
              <w:br/>
              <w:br/>
              <w:t xml:space="preserve">От 20 .06. 2018 г. № 04-п </w:t>
              <w:br/>
              <w:t xml:space="preserve">п. Снежный </w:t>
              <w:br/>
              <w:br/>
              <w:t xml:space="preserve">Об утверждении Положения о попечительском (наблюдательном) совете по вопросам похоронного дела </w:t>
              <w:br/>
              <w:t xml:space="preserve">в Снежненском сельском поселении </w:t>
              <w:br/>
              <w:br/>
              <w:br/>
              <w:t>Во исполнение Федерального закона от 12 января 1996 г. N 8-ФЗ "О погребении и похоронном деле", Федерального закона от 6 октября 2003 г. N 131-ФЗ "Об общих принципах организации местного самоуправления в Российской Федерации", Администрация Снежненского сельского поселения ПОСТАНОВЛЯЕТ:</w:t>
              <w:br/>
              <w:t xml:space="preserve">1. Утвердить прилагаемое Положение о попечительском (наблюдательном) совете по вопросам похоронного дела в Снежненском сельском поселении. </w:t>
              <w:br/>
              <w:t>2. Разместить настоящее постановление на официальном сайте администрации Снежненского сельского поселения.</w:t>
              <w:br/>
              <w:t>8. Контроль исполнения настоящего постановления оставляю за собой.</w:t>
              <w:br/>
              <w:br/>
              <w:t xml:space="preserve">Глава Снежненского </w:t>
              <w:br/>
              <w:t xml:space="preserve">сельского поселения С.С.Сергеев </w:t>
              <w:br/>
              <w:br/>
              <w:br/>
              <w:br/>
              <w:br/>
              <w:br/>
              <w:br/>
              <w:br/>
              <w:br/>
              <w:br/>
              <w:br/>
              <w:t xml:space="preserve">Утверждено </w:t>
              <w:br/>
              <w:t xml:space="preserve">постановлением Администрации </w:t>
              <w:br/>
              <w:t>Снежненского сельского поселения</w:t>
              <w:br/>
              <w:t xml:space="preserve">от 20.06.2018 №04-п </w:t>
              <w:br/>
              <w:br/>
              <w:t>Положение о попечительском (наблюдательном) совете по вопросам похоронного дела в Снежненском сельском поселении</w:t>
              <w:br/>
              <w:br/>
              <w:t>1. Общие положения</w:t>
              <w:br/>
              <w:t>1.1. Положение о попечительском (наблюдательном) совете по вопросам похоронного дела в Снежненском сельском поселении (далее - Положение) разработано в соответствии с Федеральным законом от 12 января 1996 г. N 8-ФЗ "О погребении и похоронном деле" и устанавливает статус и правовые основы деятельности попечительского(наблюдательного) совета по вопросам похоронного дела в Снежненском сельском поселении (далее - Совет).</w:t>
              <w:br/>
              <w:t>1.2. Совет создается для осуществления общественного контроля за деятельностью в сфере похоронного дела на территории Снежненском сельского поселения и является постоянно действующим консультативно-совещательным органом при Совете депутатов Снежненского сельского поселения и администрации Снежненского сельского поселения.</w:t>
              <w:br/>
              <w:t>1.3. Совет осуществляет свою деятельность на общественных началах, его решения (предложения) носят рекомендательный характер.</w:t>
              <w:br/>
              <w:t>1.4. Деятельность Совета основывается на принципах гласности, добровольности и равноправия его членов.</w:t>
              <w:br/>
              <w:t>1.5. В своей деятельности Совет руководствуется Конституцией Российской Федерации, действующим законодательством Российской Федерации, нормативными правовыми актами Челябинской области и Снежненского сельского поселения, настоящим Положением.</w:t>
              <w:br/>
              <w:br/>
              <w:t>2. Задачи и функции Совета</w:t>
              <w:br/>
              <w:t>2.1. Совет определяет и реализует основные направления совершенствования похоронного дела в Снежненском сельском поселении, выполняя следующие задачи и функции:</w:t>
              <w:br/>
              <w:t>организует разработку и представление на утверждение органов местного самоуправления Снежненского сельского поселения проектов нормативных правовых и правовых актов по вопросам похоронного дела;</w:t>
              <w:br/>
              <w:t>рассматривает обращения организаций по вопросу присвоения им статуса специализированной службы по вопросам похоронного дела в Снежненском сельском поселении и направляет соответствующие рекомендации в администрацию Снежненского сельского поселения;</w:t>
              <w:br/>
              <w:t>осуществляет общественный контроль за деятельностью хозяйствующих субъектов, работающих в сфере похоронного дела на территории Снежненского сельского поселения;</w:t>
              <w:br/>
              <w:t>принимает решения об организации проверок соблюдения хозяйствующими субъектами, оказывающими ритуальные услуги, качества данных услуг, соблюдения правил организации похорон и содержания муниципальных кладбищ;</w:t>
              <w:br/>
              <w:t>по итогам проверок подготавливает заключения и направляет их в установленном порядке в соответствующие органы для принятия мер и привлечения нарушителей к ответственности;</w:t>
              <w:br/>
              <w:t>рассматривает предложения граждан, общественных объединений и прочих организаций по улучшению похоронного обслуживания в сельском поселении;</w:t>
              <w:br/>
              <w:t>способствует поступлению обращений граждан на нарушения их прав в сфере похоронного дела в соответствующие организации;</w:t>
              <w:br/>
              <w:t>определяет порядок взаимодействия учреждений и организаций по реализации поселенческой политики в сфере похоронного дела.</w:t>
              <w:br/>
              <w:t>2.2. В рамках осуществления вышеуказанных функций Совет имеет право:</w:t>
              <w:br/>
              <w:t>запрашивать и получать необходимые документы и материалы у организаций, учреждений, предприятий, индивидуальных предпринимателей и граждан в пределах своих полномочий;</w:t>
              <w:br/>
              <w:t>приглашать на свои заседания лиц, заинтересованных в вопросах повестки дня заседания Совета, для дачи объяснений и изложения позиций;</w:t>
              <w:br/>
              <w:t>привлекать к своей работе специалистов администрации сельского поселения, а также других организаций (по согласованию) для дачи разъяснений, консультаций или подготовки заключений;</w:t>
              <w:br/>
              <w:t>взаимодействовать со средствами массовой информации для проведения информационной и разъяснительной политики в сфере похоронного дела;</w:t>
              <w:br/>
              <w:t>осуществлять иные права в пределах компетенции Совета.</w:t>
              <w:br/>
              <w:br/>
              <w:t>3. Порядок формирования, состав и организация работы Совета</w:t>
              <w:br/>
              <w:t>3.1. Администрация Снежненского сельского поселения проводит подготовительную работу по формированию состава Совета и представляет соответствующий проект решения Совета депутатов на рассмотрение в Совет депутатов Снежненского сельского поселения.</w:t>
              <w:br/>
              <w:t>3.2. Персональный состав Совета утверждается решением Совета депутатов Снежненского сельского поселения.</w:t>
              <w:br/>
              <w:t>3.3. Совет формируется из представителей:</w:t>
              <w:br/>
              <w:t>Совета депутатов Снежненского сельского поселения;</w:t>
              <w:br/>
              <w:t>сотрудников администрации Снежненского сельского поселения, ведающих вопросами похоронного дела, религии и религиозных организаций, защиты прав потребителей, связи с общественностью, работы с населением;</w:t>
              <w:br/>
              <w:t>отдела внутренних дел (по согласованию);</w:t>
              <w:br/>
              <w:t>общественных организаций и религиозных объединений.</w:t>
              <w:br/>
              <w:t>3.4. Руководство деятельностью Совета осуществляет его председатель, а в его отсутствие - заместитель председателя.</w:t>
              <w:br/>
              <w:t>3.5. Председатель Совета:</w:t>
              <w:br/>
              <w:t>представляет Совет во взаимоотношениях с предприятиями, учреждениями, организациями и гражданами;</w:t>
              <w:br/>
              <w:t>созывает очередные и внеочередные заседания Совета;</w:t>
              <w:br/>
              <w:t>готовит проекты планов работы Совета;</w:t>
              <w:br/>
              <w:t>определяет повестку дня заседаний Совета;</w:t>
              <w:br/>
              <w:t>организует подготовку необходимых материалов к заседанию Совета;</w:t>
              <w:br/>
              <w:t>привлекает к работе Совета необходимых специалистов;</w:t>
              <w:br/>
              <w:t>приглашает на заседания Совета представителей заинтересованных лиц;</w:t>
              <w:br/>
              <w:t>ведет заседания Совета;</w:t>
              <w:br/>
              <w:t>подписывает протокол заседания Совета;</w:t>
              <w:br/>
              <w:t>осуществляет другие полномочия в пределах своей компетенции.</w:t>
              <w:br/>
              <w:t>3.6. Секретарь Совета:</w:t>
              <w:br/>
              <w:t>принимает документы от заявителей;</w:t>
              <w:br/>
              <w:t>уведомляет членов Совета о предстоящем заседании;</w:t>
              <w:br/>
              <w:t>ведет протоколы заседаний Совета;</w:t>
              <w:br/>
              <w:t>подписывает протокол заседания Совета;</w:t>
              <w:br/>
              <w:t>направляет в адрес членов Совета копии протоколов и материалов к ним.</w:t>
              <w:br/>
              <w:t>3.7. Члены Совета:</w:t>
              <w:br/>
              <w:t>принимают участие в голосовании по всем рассматриваемым вопросам повестки дня заседания Совета;</w:t>
              <w:br/>
              <w:t>выступают и дают оценку рассматриваемому вопросу повестки дня заседания Совета;</w:t>
              <w:br/>
              <w:t>знакомятся с материалами заседания Совета;</w:t>
              <w:br/>
              <w:t>вносят предложения:</w:t>
              <w:br/>
              <w:t>в повестку дня заседания и план работы Совета;</w:t>
              <w:br/>
              <w:t>о созыве внеочередного заседания Совета с мотивированным обоснованием такой необходимости.</w:t>
              <w:br/>
              <w:t>3.8. Приглашенные на заседание Совета лица имеют право выступать по рассматриваемому вопросу повестки дня заседания Совета и вносить свои предложения, но не участвуют в голосовании.</w:t>
              <w:br/>
              <w:br/>
              <w:t>4. Порядок работы Совета и принятие им решений</w:t>
              <w:br/>
              <w:t>4.1. Заседание Совета проводится по мере необходимости, но не реже одного раза в полугодие.</w:t>
              <w:br/>
              <w:t>4.2. Заседание Совета считается правомочным, если на нем присутствуют не менее половины членов Совета. Совет принимает решения открытым голосованием. Решение считается принятым, если за него проголосовало не менее 2/3 голосов от числа присутствующих на заседании членов Совета.</w:t>
              <w:br/>
              <w:t>4.3. Решение Совета оформляется протоколом и подписывается председательствующим и секретарем.</w:t>
              <w:br/>
              <w:t>4.4. Решения Совета, принятые в пределах его компетенции, рекомендуются для исполнения организациями и лицами, которых они касаются.</w:t>
              <w:br/>
              <w:t>_____________</w:t>
              <w:br/>
              <w:br/>
              <w:br/>
              <w:br/>
              <w:br/>
              <w:t>Приложение 2</w:t>
              <w:br/>
              <w:t xml:space="preserve">к Постановлению администрации </w:t>
              <w:br/>
              <w:t xml:space="preserve">Снежненского сельского поселения </w:t>
              <w:br/>
              <w:t>от 20.06.2018 № 04-п</w:t>
              <w:br/>
              <w:br/>
              <w:br/>
              <w:br/>
              <w:t>Состав попечительского (наблюдательного) совета по вопросам похоронного дела Снежненского сельского поселения</w:t>
              <w:br/>
              <w:br/>
              <w:br/>
              <w:br/>
              <w:t>Председатель Совета: С.С. Сергеев , Глава сельского поселения</w:t>
              <w:br/>
              <w:t>Заместитель председателя: Говорухина Л.Н. , депутат</w:t>
              <w:br/>
              <w:t>Секретарь Совета: Котышева Н.А. , инспектор администрации</w:t>
              <w:br/>
              <w:br/>
              <w:t xml:space="preserve">Члены Совета Гаева Л.М. ., председатель Совета ветеранов </w:t>
              <w:br/>
              <w:t xml:space="preserve">Минигараева А.Н. ,инспектор ВУС. </w:t>
              <w:br/>
              <w:br/>
              <w:br/>
              <w:br/>
              <w:br/>
              <w:b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4</Pages>
  <Words>963</Words>
  <Characters>7175</Characters>
  <CharactersWithSpaces>8192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2019-09-26T15:26:45Z</dcterms:created>
  <dc:creator/>
  <dc:description/>
  <dc:language>ru-RU</dc:language>
  <cp:lastModifiedBy/>
  <dcterms:modified xsi:type="dcterms:W3CDTF">2019-09-26T15:26:57Z</dcterms:modified>
  <cp:revision>1</cp:revision>
  <dc:subject/>
  <dc:title/>
</cp:coreProperties>
</file>